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60" w:rsidRDefault="008A2C60" w:rsidP="00280EFB">
      <w:pPr>
        <w:pStyle w:val="Header"/>
        <w:jc w:val="center"/>
      </w:pPr>
    </w:p>
    <w:p w:rsidR="008A2C60" w:rsidRDefault="008A2C60" w:rsidP="00280EFB">
      <w:pPr>
        <w:pStyle w:val="Header"/>
        <w:jc w:val="center"/>
      </w:pPr>
    </w:p>
    <w:p w:rsidR="008A2C60" w:rsidRDefault="008A2C60" w:rsidP="00280EFB">
      <w:pPr>
        <w:pStyle w:val="Header"/>
        <w:jc w:val="center"/>
      </w:pPr>
      <w:r>
        <w:t>СВЕДЕНИЯ О ДОХОДАХ И ОБЯЗАТЕЛЬСТВАХ ИМУЩЕСТВЕННОГО ХАРАКТЕРА</w:t>
      </w:r>
    </w:p>
    <w:p w:rsidR="008A2C60" w:rsidRDefault="008A2C60" w:rsidP="00280EFB">
      <w:pPr>
        <w:pStyle w:val="Header"/>
        <w:jc w:val="center"/>
      </w:pPr>
      <w:r>
        <w:t xml:space="preserve">МУНИЦИПАЛЬНЫХ СЛУЖАЩИХ АДМИНИСТРАЦИИ СЕЛЬСКОГО ПОСЕЛЕНИЯ САРМАКОВО </w:t>
      </w:r>
    </w:p>
    <w:p w:rsidR="008A2C60" w:rsidRDefault="008A2C60" w:rsidP="00280EFB">
      <w:pPr>
        <w:pStyle w:val="Header"/>
        <w:jc w:val="center"/>
      </w:pPr>
      <w:r>
        <w:t xml:space="preserve">ЗОЛЬСКОГО МУНИЦИПАЛЬНОГО РАЙОНА КАБАРДИНОБ-БАЛКАРСКОЙ РЕСПУБЛИКИ </w:t>
      </w:r>
    </w:p>
    <w:p w:rsidR="008A2C60" w:rsidRDefault="008A2C60" w:rsidP="00280EFB">
      <w:pPr>
        <w:pStyle w:val="Header"/>
        <w:jc w:val="center"/>
      </w:pPr>
      <w:r>
        <w:t>ЗА ПЕРИОД С 1 ЯНВАРЯ 2014 ПО 31 ДЕКАБРЯ 2014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0"/>
        <w:gridCol w:w="1625"/>
        <w:gridCol w:w="1651"/>
        <w:gridCol w:w="1268"/>
        <w:gridCol w:w="1641"/>
        <w:gridCol w:w="1639"/>
        <w:gridCol w:w="1736"/>
        <w:gridCol w:w="1298"/>
        <w:gridCol w:w="1690"/>
      </w:tblGrid>
      <w:tr w:rsidR="008A2C60" w:rsidRPr="00665531" w:rsidTr="00665531">
        <w:trPr>
          <w:trHeight w:val="735"/>
        </w:trPr>
        <w:tc>
          <w:tcPr>
            <w:tcW w:w="2620" w:type="dxa"/>
            <w:vMerge w:val="restart"/>
          </w:tcPr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Ф.И.О.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должность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  <w:vMerge w:val="restart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Деклариро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ванный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годовой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 доход за 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2013г.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(руб.) </w:t>
            </w:r>
          </w:p>
        </w:tc>
        <w:tc>
          <w:tcPr>
            <w:tcW w:w="6199" w:type="dxa"/>
            <w:gridSpan w:val="4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Перечень  объектов недвижимого имущества и 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Транспортных средств на праве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собственности</w:t>
            </w:r>
          </w:p>
        </w:tc>
        <w:tc>
          <w:tcPr>
            <w:tcW w:w="4724" w:type="dxa"/>
            <w:gridSpan w:val="3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Перечень объектов  недвижимого 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имущества, находящегося в 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пользовании</w:t>
            </w:r>
          </w:p>
        </w:tc>
      </w:tr>
      <w:tr w:rsidR="008A2C60" w:rsidRPr="00665531" w:rsidTr="00665531">
        <w:trPr>
          <w:trHeight w:val="1140"/>
        </w:trPr>
        <w:tc>
          <w:tcPr>
            <w:tcW w:w="2620" w:type="dxa"/>
            <w:vMerge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  <w:vMerge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5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Вид объектов 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недвижимости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(вид собственности)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Площадь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(кв.м.)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Страна расположения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Транспортные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средства</w:t>
            </w:r>
          </w:p>
        </w:tc>
        <w:tc>
          <w:tcPr>
            <w:tcW w:w="1736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Вид объектов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недвижимости</w:t>
            </w: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Площадь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(кв.м.)</w:t>
            </w: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ind w:hanging="158"/>
              <w:jc w:val="center"/>
            </w:pPr>
            <w:r w:rsidRPr="00665531">
              <w:t>Страна расположения</w:t>
            </w:r>
          </w:p>
        </w:tc>
      </w:tr>
      <w:tr w:rsidR="008A2C60" w:rsidRPr="00665531" w:rsidTr="00665531">
        <w:trPr>
          <w:trHeight w:val="1346"/>
        </w:trPr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 Махов Руслан Гусмович, глава администрации сельского поселения Сармаково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425148</w:t>
            </w:r>
          </w:p>
        </w:tc>
        <w:tc>
          <w:tcPr>
            <w:tcW w:w="1651" w:type="dxa"/>
          </w:tcPr>
          <w:p w:rsidR="008A2C60" w:rsidRPr="00665531" w:rsidRDefault="008A2C60" w:rsidP="00945DA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945DA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945DA6">
            <w:pPr>
              <w:pStyle w:val="Header"/>
            </w:pPr>
            <w:r w:rsidRPr="00665531">
              <w:t>3.Квартира</w:t>
            </w:r>
          </w:p>
          <w:p w:rsidR="008A2C60" w:rsidRPr="00665531" w:rsidRDefault="008A2C60" w:rsidP="00945DA6">
            <w:pPr>
              <w:pStyle w:val="Header"/>
            </w:pP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3000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132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30,9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8A2C60" w:rsidRPr="00665531" w:rsidRDefault="008A2C60" w:rsidP="00945DA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Супруга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325216,4</w:t>
            </w:r>
          </w:p>
        </w:tc>
        <w:tc>
          <w:tcPr>
            <w:tcW w:w="1651" w:type="dxa"/>
          </w:tcPr>
          <w:p w:rsidR="008A2C60" w:rsidRPr="00665531" w:rsidRDefault="008A2C60" w:rsidP="00945DA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-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8A2C60" w:rsidRPr="00665531" w:rsidRDefault="008A2C60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D01BC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225A14">
            <w:pPr>
              <w:pStyle w:val="Head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Лигидов Мусса Фицевич,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Зам.главы администрации сельского поселения Сармаково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307736,45</w:t>
            </w:r>
          </w:p>
        </w:tc>
        <w:tc>
          <w:tcPr>
            <w:tcW w:w="1651" w:type="dxa"/>
          </w:tcPr>
          <w:p w:rsidR="008A2C60" w:rsidRPr="00665531" w:rsidRDefault="008A2C60" w:rsidP="00945DA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945DA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945DA6">
            <w:pPr>
              <w:pStyle w:val="Header"/>
            </w:pPr>
          </w:p>
        </w:tc>
        <w:tc>
          <w:tcPr>
            <w:tcW w:w="1268" w:type="dxa"/>
          </w:tcPr>
          <w:p w:rsidR="008A2C60" w:rsidRDefault="008A2C60" w:rsidP="00665531">
            <w:pPr>
              <w:pStyle w:val="Header"/>
              <w:jc w:val="center"/>
            </w:pPr>
            <w:r>
              <w:t>4990</w:t>
            </w:r>
          </w:p>
          <w:p w:rsidR="008A2C60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>
              <w:t>125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ВАЗ 21074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945DA6">
            <w:pPr>
              <w:pStyle w:val="Header"/>
            </w:pPr>
            <w:r w:rsidRPr="00665531">
              <w:t xml:space="preserve"> </w:t>
            </w:r>
          </w:p>
        </w:tc>
        <w:tc>
          <w:tcPr>
            <w:tcW w:w="1736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Супруга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76380</w:t>
            </w:r>
          </w:p>
        </w:tc>
        <w:tc>
          <w:tcPr>
            <w:tcW w:w="1651" w:type="dxa"/>
          </w:tcPr>
          <w:p w:rsidR="008A2C60" w:rsidRPr="00665531" w:rsidRDefault="008A2C60" w:rsidP="00945DA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8A2C60" w:rsidRPr="00665531" w:rsidRDefault="008A2C60" w:rsidP="00945DA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945DA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945DA6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945DA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225A14">
            <w:pPr>
              <w:pStyle w:val="Head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rPr>
          <w:trHeight w:val="79"/>
        </w:trPr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Виндижев Салим Газирович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176805,8</w:t>
            </w:r>
          </w:p>
        </w:tc>
        <w:tc>
          <w:tcPr>
            <w:tcW w:w="1651" w:type="dxa"/>
          </w:tcPr>
          <w:p w:rsidR="008A2C60" w:rsidRPr="00665531" w:rsidRDefault="008A2C60" w:rsidP="00945DA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Россия-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8A2C60" w:rsidRPr="00665531" w:rsidRDefault="008A2C60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D01BC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Супруга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81372</w:t>
            </w:r>
          </w:p>
        </w:tc>
        <w:tc>
          <w:tcPr>
            <w:tcW w:w="1651" w:type="dxa"/>
          </w:tcPr>
          <w:p w:rsidR="008A2C60" w:rsidRPr="00665531" w:rsidRDefault="008A2C60" w:rsidP="00945DA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8A2C60" w:rsidRPr="00665531" w:rsidRDefault="008A2C60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D01BC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Цеева Марита Лолевна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177397,8</w:t>
            </w:r>
          </w:p>
        </w:tc>
        <w:tc>
          <w:tcPr>
            <w:tcW w:w="1651" w:type="dxa"/>
          </w:tcPr>
          <w:p w:rsidR="008A2C60" w:rsidRPr="00665531" w:rsidRDefault="008A2C60" w:rsidP="00D01BC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8A2C60" w:rsidRPr="00665531" w:rsidRDefault="008A2C60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D01BC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Супруг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180000</w:t>
            </w:r>
          </w:p>
        </w:tc>
        <w:tc>
          <w:tcPr>
            <w:tcW w:w="1651" w:type="dxa"/>
          </w:tcPr>
          <w:p w:rsidR="008A2C60" w:rsidRPr="00665531" w:rsidRDefault="008A2C60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D01BC6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D01BC6">
            <w:pPr>
              <w:pStyle w:val="Header"/>
            </w:pPr>
          </w:p>
          <w:p w:rsidR="008A2C60" w:rsidRPr="00665531" w:rsidRDefault="008A2C60" w:rsidP="00D01BC6">
            <w:pPr>
              <w:pStyle w:val="Header"/>
            </w:pP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2000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110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АУДИ-А-4</w:t>
            </w: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ВАЗ -2111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225A14">
            <w:pPr>
              <w:pStyle w:val="Header"/>
            </w:pPr>
          </w:p>
        </w:tc>
        <w:tc>
          <w:tcPr>
            <w:tcW w:w="1736" w:type="dxa"/>
          </w:tcPr>
          <w:p w:rsidR="008A2C60" w:rsidRPr="00665531" w:rsidRDefault="008A2C60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П</w:t>
            </w:r>
            <w:r w:rsidRPr="00665531">
              <w:t xml:space="preserve">илова Асият Мухабовна 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431142,46</w:t>
            </w:r>
          </w:p>
        </w:tc>
        <w:tc>
          <w:tcPr>
            <w:tcW w:w="1651" w:type="dxa"/>
          </w:tcPr>
          <w:p w:rsidR="008A2C60" w:rsidRPr="00665531" w:rsidRDefault="008A2C60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8A2C60" w:rsidRPr="00665531" w:rsidRDefault="008A2C60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D01BC6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Супруг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51" w:type="dxa"/>
          </w:tcPr>
          <w:p w:rsidR="008A2C60" w:rsidRPr="00665531" w:rsidRDefault="008A2C60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8A2C60" w:rsidRPr="00665531" w:rsidRDefault="008A2C60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827FA7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51" w:type="dxa"/>
          </w:tcPr>
          <w:p w:rsidR="008A2C60" w:rsidRPr="00665531" w:rsidRDefault="008A2C60" w:rsidP="00D01BC6">
            <w:pPr>
              <w:pStyle w:val="Header"/>
            </w:pP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736" w:type="dxa"/>
          </w:tcPr>
          <w:p w:rsidR="008A2C60" w:rsidRPr="00665531" w:rsidRDefault="008A2C60" w:rsidP="00827FA7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Бирмамитова Мадина Леляевна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201397</w:t>
            </w:r>
          </w:p>
        </w:tc>
        <w:tc>
          <w:tcPr>
            <w:tcW w:w="1651" w:type="dxa"/>
          </w:tcPr>
          <w:p w:rsidR="008A2C60" w:rsidRPr="00665531" w:rsidRDefault="008A2C60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8A2C60" w:rsidRPr="00665531" w:rsidRDefault="008A2C60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827FA7">
            <w:pPr>
              <w:pStyle w:val="Header"/>
            </w:pP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665531" w:rsidRDefault="008A2C60" w:rsidP="00665531">
            <w:pPr>
              <w:pStyle w:val="Header"/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Супруг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51" w:type="dxa"/>
          </w:tcPr>
          <w:p w:rsidR="008A2C60" w:rsidRPr="00665531" w:rsidRDefault="008A2C60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827FA7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</w:p>
        </w:tc>
        <w:tc>
          <w:tcPr>
            <w:tcW w:w="126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3000</w:t>
            </w:r>
          </w:p>
          <w:p w:rsidR="008A2C60" w:rsidRPr="00665531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128</w:t>
            </w:r>
          </w:p>
        </w:tc>
        <w:tc>
          <w:tcPr>
            <w:tcW w:w="1641" w:type="dxa"/>
          </w:tcPr>
          <w:p w:rsidR="008A2C60" w:rsidRDefault="008A2C60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8A2C60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>
              <w:t>Россия</w:t>
            </w:r>
          </w:p>
        </w:tc>
        <w:tc>
          <w:tcPr>
            <w:tcW w:w="1639" w:type="dxa"/>
          </w:tcPr>
          <w:p w:rsidR="008A2C60" w:rsidRDefault="008A2C60" w:rsidP="00665531">
            <w:pPr>
              <w:pStyle w:val="Header"/>
              <w:jc w:val="center"/>
            </w:pPr>
            <w:r>
              <w:t>ГАЗ 3102</w:t>
            </w:r>
          </w:p>
          <w:p w:rsidR="008A2C60" w:rsidRPr="00665531" w:rsidRDefault="008A2C60" w:rsidP="00665531">
            <w:pPr>
              <w:pStyle w:val="Header"/>
              <w:jc w:val="center"/>
            </w:pPr>
            <w:r>
              <w:t>Фольксваген турель</w:t>
            </w:r>
          </w:p>
        </w:tc>
        <w:tc>
          <w:tcPr>
            <w:tcW w:w="1736" w:type="dxa"/>
          </w:tcPr>
          <w:p w:rsidR="008A2C60" w:rsidRPr="00665531" w:rsidRDefault="008A2C60" w:rsidP="00827FA7">
            <w:pPr>
              <w:pStyle w:val="Header"/>
            </w:pPr>
            <w:r w:rsidRPr="00665531">
              <w:t>-</w:t>
            </w: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8A2C60" w:rsidRDefault="008A2C60" w:rsidP="00745CBA">
            <w:pPr>
              <w:pStyle w:val="Header"/>
              <w:jc w:val="center"/>
            </w:pPr>
            <w:r w:rsidRPr="00665531">
              <w:t>Россия</w:t>
            </w:r>
          </w:p>
          <w:p w:rsidR="008A2C60" w:rsidRDefault="008A2C60" w:rsidP="00745CBA">
            <w:pPr>
              <w:pStyle w:val="Header"/>
              <w:jc w:val="center"/>
            </w:pPr>
          </w:p>
          <w:p w:rsidR="008A2C60" w:rsidRPr="00665531" w:rsidRDefault="008A2C60" w:rsidP="00745CBA">
            <w:pPr>
              <w:pStyle w:val="Header"/>
              <w:jc w:val="center"/>
            </w:pPr>
            <w:r>
              <w:t>Россия</w:t>
            </w:r>
            <w:r w:rsidRPr="00665531">
              <w:t xml:space="preserve"> </w:t>
            </w: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 w:rsidRPr="00665531">
              <w:t xml:space="preserve">Докшоков Адам </w:t>
            </w:r>
          </w:p>
        </w:tc>
        <w:tc>
          <w:tcPr>
            <w:tcW w:w="1625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117888</w:t>
            </w:r>
          </w:p>
        </w:tc>
        <w:tc>
          <w:tcPr>
            <w:tcW w:w="1651" w:type="dxa"/>
          </w:tcPr>
          <w:p w:rsidR="008A2C60" w:rsidRPr="00665531" w:rsidRDefault="008A2C60" w:rsidP="000457EE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0457EE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0457EE">
            <w:pPr>
              <w:pStyle w:val="Header"/>
              <w:jc w:val="center"/>
            </w:pPr>
          </w:p>
          <w:p w:rsidR="008A2C60" w:rsidRPr="00665531" w:rsidRDefault="008A2C60" w:rsidP="000457EE">
            <w:pPr>
              <w:pStyle w:val="Header"/>
              <w:jc w:val="center"/>
            </w:pPr>
          </w:p>
        </w:tc>
        <w:tc>
          <w:tcPr>
            <w:tcW w:w="1268" w:type="dxa"/>
          </w:tcPr>
          <w:p w:rsidR="008A2C60" w:rsidRDefault="008A2C60" w:rsidP="00665531">
            <w:pPr>
              <w:pStyle w:val="Header"/>
              <w:jc w:val="center"/>
            </w:pPr>
            <w:r>
              <w:t>2300</w:t>
            </w:r>
          </w:p>
          <w:p w:rsidR="008A2C60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>
              <w:t>129,1</w:t>
            </w:r>
          </w:p>
        </w:tc>
        <w:tc>
          <w:tcPr>
            <w:tcW w:w="1641" w:type="dxa"/>
          </w:tcPr>
          <w:p w:rsidR="008A2C60" w:rsidRDefault="008A2C60" w:rsidP="00665531">
            <w:pPr>
              <w:pStyle w:val="Header"/>
              <w:jc w:val="center"/>
            </w:pPr>
            <w:r>
              <w:t>Россия</w:t>
            </w:r>
          </w:p>
          <w:p w:rsidR="008A2C60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>
              <w:t>Россия</w:t>
            </w:r>
          </w:p>
        </w:tc>
        <w:tc>
          <w:tcPr>
            <w:tcW w:w="1639" w:type="dxa"/>
          </w:tcPr>
          <w:p w:rsidR="008A2C60" w:rsidRDefault="008A2C60" w:rsidP="00665531">
            <w:pPr>
              <w:pStyle w:val="Header"/>
              <w:jc w:val="center"/>
            </w:pPr>
            <w:r>
              <w:t>ВАЗ 21014</w:t>
            </w:r>
          </w:p>
          <w:p w:rsidR="008A2C60" w:rsidRPr="00665531" w:rsidRDefault="008A2C60" w:rsidP="00665531">
            <w:pPr>
              <w:pStyle w:val="Header"/>
              <w:jc w:val="center"/>
            </w:pPr>
            <w:r>
              <w:t>НИВА</w:t>
            </w:r>
          </w:p>
        </w:tc>
        <w:tc>
          <w:tcPr>
            <w:tcW w:w="1736" w:type="dxa"/>
          </w:tcPr>
          <w:p w:rsidR="008A2C60" w:rsidRPr="00665531" w:rsidRDefault="008A2C60" w:rsidP="004B52D5">
            <w:pPr>
              <w:pStyle w:val="Header"/>
              <w:jc w:val="center"/>
            </w:pPr>
            <w:r>
              <w:t>-</w:t>
            </w:r>
          </w:p>
        </w:tc>
        <w:tc>
          <w:tcPr>
            <w:tcW w:w="1298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90" w:type="dxa"/>
          </w:tcPr>
          <w:p w:rsidR="008A2C60" w:rsidRDefault="008A2C60" w:rsidP="00665531">
            <w:pPr>
              <w:pStyle w:val="Header"/>
              <w:jc w:val="center"/>
            </w:pPr>
            <w:r>
              <w:t>Россия</w:t>
            </w:r>
          </w:p>
          <w:p w:rsidR="008A2C60" w:rsidRDefault="008A2C60" w:rsidP="00665531">
            <w:pPr>
              <w:pStyle w:val="Header"/>
              <w:jc w:val="center"/>
            </w:pPr>
          </w:p>
          <w:p w:rsidR="008A2C60" w:rsidRPr="00665531" w:rsidRDefault="008A2C60" w:rsidP="00665531">
            <w:pPr>
              <w:pStyle w:val="Header"/>
              <w:jc w:val="center"/>
            </w:pPr>
            <w:r>
              <w:t>Россия-</w:t>
            </w:r>
          </w:p>
        </w:tc>
      </w:tr>
      <w:tr w:rsidR="008A2C60" w:rsidRPr="00665531" w:rsidTr="00665531">
        <w:tc>
          <w:tcPr>
            <w:tcW w:w="2620" w:type="dxa"/>
          </w:tcPr>
          <w:p w:rsidR="008A2C60" w:rsidRPr="00665531" w:rsidRDefault="008A2C60" w:rsidP="00665531">
            <w:pPr>
              <w:pStyle w:val="Header"/>
              <w:jc w:val="center"/>
            </w:pPr>
            <w:r>
              <w:t>Супруга</w:t>
            </w:r>
          </w:p>
        </w:tc>
        <w:tc>
          <w:tcPr>
            <w:tcW w:w="1625" w:type="dxa"/>
          </w:tcPr>
          <w:p w:rsidR="008A2C60" w:rsidRDefault="008A2C60" w:rsidP="00665531">
            <w:pPr>
              <w:pStyle w:val="Header"/>
              <w:jc w:val="center"/>
            </w:pPr>
          </w:p>
        </w:tc>
        <w:tc>
          <w:tcPr>
            <w:tcW w:w="1651" w:type="dxa"/>
          </w:tcPr>
          <w:p w:rsidR="008A2C60" w:rsidRPr="00665531" w:rsidRDefault="008A2C60" w:rsidP="004B52D5">
            <w:pPr>
              <w:pStyle w:val="Header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8A2C60" w:rsidRPr="00665531" w:rsidRDefault="008A2C60" w:rsidP="000457EE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0457EE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0457EE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0457EE">
            <w:pPr>
              <w:pStyle w:val="Header"/>
            </w:pPr>
          </w:p>
        </w:tc>
        <w:tc>
          <w:tcPr>
            <w:tcW w:w="1298" w:type="dxa"/>
          </w:tcPr>
          <w:p w:rsidR="008A2C60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4B52D5" w:rsidRDefault="008A2C60" w:rsidP="004B52D5">
            <w:pPr>
              <w:jc w:val="center"/>
            </w:pPr>
          </w:p>
        </w:tc>
      </w:tr>
      <w:tr w:rsidR="008A2C60" w:rsidRPr="00665531" w:rsidTr="00665531">
        <w:tc>
          <w:tcPr>
            <w:tcW w:w="2620" w:type="dxa"/>
          </w:tcPr>
          <w:p w:rsidR="008A2C60" w:rsidRDefault="008A2C60" w:rsidP="00665531">
            <w:pPr>
              <w:pStyle w:val="Header"/>
              <w:jc w:val="center"/>
            </w:pPr>
            <w:r>
              <w:t>Несовершеннолетняя</w:t>
            </w:r>
          </w:p>
          <w:p w:rsidR="008A2C60" w:rsidRDefault="008A2C60" w:rsidP="00665531">
            <w:pPr>
              <w:pStyle w:val="Header"/>
              <w:jc w:val="center"/>
            </w:pPr>
            <w:r>
              <w:t>дочь</w:t>
            </w:r>
          </w:p>
        </w:tc>
        <w:tc>
          <w:tcPr>
            <w:tcW w:w="1625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8A2C60" w:rsidRDefault="008A2C60" w:rsidP="004B52D5">
            <w:pPr>
              <w:pStyle w:val="Header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8A2C60" w:rsidRDefault="008A2C60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8A2C60" w:rsidRPr="00665531" w:rsidRDefault="008A2C60" w:rsidP="000457EE">
            <w:pPr>
              <w:pStyle w:val="Header"/>
            </w:pPr>
            <w:r w:rsidRPr="00665531">
              <w:t xml:space="preserve">1.Земельный участок </w:t>
            </w:r>
          </w:p>
          <w:p w:rsidR="008A2C60" w:rsidRPr="00665531" w:rsidRDefault="008A2C60" w:rsidP="000457EE">
            <w:pPr>
              <w:pStyle w:val="Header"/>
            </w:pPr>
            <w:r w:rsidRPr="00665531">
              <w:t>2.Жилой дом</w:t>
            </w:r>
          </w:p>
          <w:p w:rsidR="008A2C60" w:rsidRPr="00665531" w:rsidRDefault="008A2C60" w:rsidP="000457EE">
            <w:pPr>
              <w:pStyle w:val="Header"/>
            </w:pPr>
            <w:r w:rsidRPr="00665531">
              <w:t>(Безвозмездное пользование)</w:t>
            </w:r>
          </w:p>
          <w:p w:rsidR="008A2C60" w:rsidRPr="00665531" w:rsidRDefault="008A2C60" w:rsidP="000457EE">
            <w:pPr>
              <w:pStyle w:val="Header"/>
            </w:pPr>
          </w:p>
        </w:tc>
        <w:tc>
          <w:tcPr>
            <w:tcW w:w="1298" w:type="dxa"/>
          </w:tcPr>
          <w:p w:rsidR="008A2C60" w:rsidRDefault="008A2C60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8A2C60" w:rsidRPr="004B52D5" w:rsidRDefault="008A2C60" w:rsidP="004B52D5">
            <w:pPr>
              <w:jc w:val="center"/>
            </w:pPr>
          </w:p>
        </w:tc>
      </w:tr>
    </w:tbl>
    <w:p w:rsidR="008A2C60" w:rsidRDefault="008A2C60" w:rsidP="00280EFB">
      <w:pPr>
        <w:pStyle w:val="Header"/>
        <w:jc w:val="center"/>
      </w:pPr>
    </w:p>
    <w:p w:rsidR="008A2C60" w:rsidRDefault="008A2C60"/>
    <w:sectPr w:rsidR="008A2C60" w:rsidSect="00827FA7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FB"/>
    <w:rsid w:val="000457EE"/>
    <w:rsid w:val="000B1A3B"/>
    <w:rsid w:val="002176A5"/>
    <w:rsid w:val="00225A14"/>
    <w:rsid w:val="00280EFB"/>
    <w:rsid w:val="00322FDD"/>
    <w:rsid w:val="00430415"/>
    <w:rsid w:val="0043408C"/>
    <w:rsid w:val="004B52D5"/>
    <w:rsid w:val="00517993"/>
    <w:rsid w:val="00665531"/>
    <w:rsid w:val="006C68B1"/>
    <w:rsid w:val="00745CBA"/>
    <w:rsid w:val="008139AE"/>
    <w:rsid w:val="00814672"/>
    <w:rsid w:val="00827FA7"/>
    <w:rsid w:val="00840B07"/>
    <w:rsid w:val="008571A5"/>
    <w:rsid w:val="008A2C60"/>
    <w:rsid w:val="008E5795"/>
    <w:rsid w:val="00945DA6"/>
    <w:rsid w:val="00BF5498"/>
    <w:rsid w:val="00C2065C"/>
    <w:rsid w:val="00D01BC6"/>
    <w:rsid w:val="00D21A9E"/>
    <w:rsid w:val="00D362F7"/>
    <w:rsid w:val="00D65AD8"/>
    <w:rsid w:val="00D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FB"/>
    <w:rPr>
      <w:rFonts w:cs="Times New Roman"/>
    </w:rPr>
  </w:style>
  <w:style w:type="table" w:styleId="TableGrid">
    <w:name w:val="Table Grid"/>
    <w:basedOn w:val="TableNormal"/>
    <w:uiPriority w:val="99"/>
    <w:rsid w:val="00280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351</Words>
  <Characters>2002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Userrr</cp:lastModifiedBy>
  <cp:revision>6</cp:revision>
  <cp:lastPrinted>2015-04-14T14:37:00Z</cp:lastPrinted>
  <dcterms:created xsi:type="dcterms:W3CDTF">2014-05-23T09:46:00Z</dcterms:created>
  <dcterms:modified xsi:type="dcterms:W3CDTF">2015-04-14T14:41:00Z</dcterms:modified>
</cp:coreProperties>
</file>