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A242A4" w:rsidRDefault="00E1277A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0" r="952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D915EB" w:rsidRDefault="00D915EB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КУЕЙМ ЩЫЩ СЭРМАКЪ КЪУАЖЭМ  И 1ЭТАЩХЬЭ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РАЙОНУНУ САРМАКОВО ЭЛ ПОСЕЛЕНИЯ  СЫНЫ БАШЧЫСЫ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D915EB" w:rsidRDefault="00D915EB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с.п.Сармаково,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D915EB" w:rsidRDefault="00D915EB" w:rsidP="005D585A"/>
                            <w:p w:rsidR="00D915EB" w:rsidRDefault="00D915EB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D915EB" w:rsidRDefault="00D915EB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D915EB" w:rsidRDefault="00D915EB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D915EB" w:rsidRDefault="00D915EB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КУЕЙМ ЩЫЩ СЭРМАКЪ КЪУАЖЭМ  И 1ЭТАЩХЬЭ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D915EB" w:rsidRDefault="00D915EB" w:rsidP="005D585A">
                        <w:r w:rsidRPr="00391802"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 w:rsidRPr="00391802"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 w:rsidRPr="00391802">
                          <w:rPr>
                            <w:i/>
                            <w:u w:val="single"/>
                          </w:rPr>
                          <w:t xml:space="preserve">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D915EB" w:rsidRDefault="00D915EB" w:rsidP="005D585A"/>
                      <w:p w:rsidR="00D915EB" w:rsidRDefault="00D915EB" w:rsidP="005D585A">
                        <w:r>
                          <w:t xml:space="preserve">                                            </w:t>
                        </w:r>
                      </w:p>
                      <w:p w:rsidR="00D915EB" w:rsidRDefault="00D915EB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D915EB" w:rsidRDefault="00D915EB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D915EB" w:rsidRDefault="00D915EB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D915EB" w:rsidRDefault="00D915EB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D915EB" w:rsidRDefault="00D915EB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D915EB" w:rsidRDefault="00D915EB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157998">
        <w:t>15.05.2024</w:t>
      </w:r>
    </w:p>
    <w:p w:rsidR="00391802" w:rsidRDefault="00F74FEE" w:rsidP="0034598C"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34598C" w:rsidRDefault="0034598C" w:rsidP="0034598C">
      <w:pPr>
        <w:rPr>
          <w:sz w:val="24"/>
          <w:szCs w:val="24"/>
        </w:rPr>
      </w:pPr>
      <w:r>
        <w:t xml:space="preserve">                                                                                                  </w:t>
      </w:r>
      <w:r w:rsidR="00E96F90">
        <w:t xml:space="preserve">                             </w:t>
      </w:r>
      <w:r>
        <w:t xml:space="preserve"> </w:t>
      </w:r>
      <w:proofErr w:type="gramStart"/>
      <w:r w:rsidR="009C5463">
        <w:t xml:space="preserve">ПОСТАНОВЛЕНИЕ  </w:t>
      </w:r>
      <w:r w:rsidR="009C5463">
        <w:softHyphen/>
      </w:r>
      <w:proofErr w:type="gramEnd"/>
      <w:r w:rsidR="009C5463">
        <w:softHyphen/>
      </w:r>
      <w:r w:rsidR="009C5463">
        <w:softHyphen/>
        <w:t xml:space="preserve">  </w:t>
      </w:r>
      <w:r w:rsidR="002C3058">
        <w:t>№  38</w:t>
      </w:r>
      <w:r>
        <w:t>-ПП</w:t>
      </w:r>
    </w:p>
    <w:p w:rsidR="009935D0" w:rsidRDefault="0034598C" w:rsidP="00E96F90">
      <w:pPr>
        <w:ind w:left="3720"/>
      </w:pPr>
      <w:r w:rsidRPr="00271BA4">
        <w:t xml:space="preserve">                                                      </w:t>
      </w:r>
      <w:r w:rsidR="00E96F90">
        <w:t xml:space="preserve">  УНАФЭ                      </w:t>
      </w:r>
      <w:r w:rsidRPr="00271BA4">
        <w:t xml:space="preserve"> </w:t>
      </w:r>
      <w:r w:rsidR="002764EA">
        <w:t xml:space="preserve">№ </w:t>
      </w:r>
      <w:r w:rsidR="002C3058">
        <w:t>38</w:t>
      </w:r>
      <w:r w:rsidRPr="00271BA4">
        <w:t>-ПП</w:t>
      </w:r>
      <w:r w:rsidRPr="00271BA4">
        <w:tab/>
      </w:r>
      <w:r w:rsidRPr="00271BA4">
        <w:tab/>
      </w:r>
      <w:r w:rsidRPr="00271BA4">
        <w:tab/>
        <w:t xml:space="preserve">                </w:t>
      </w:r>
      <w:r w:rsidR="001155C9">
        <w:t xml:space="preserve">              </w:t>
      </w:r>
      <w:r w:rsidR="00E96F90">
        <w:t xml:space="preserve"> БЕГИМ                      </w:t>
      </w:r>
      <w:r w:rsidRPr="00271BA4">
        <w:t xml:space="preserve"> </w:t>
      </w:r>
      <w:r w:rsidR="002764EA">
        <w:t xml:space="preserve">№   </w:t>
      </w:r>
      <w:r w:rsidR="002C3058">
        <w:t>38</w:t>
      </w:r>
      <w:r w:rsidR="001155C9">
        <w:t>-</w:t>
      </w:r>
      <w:r w:rsidRPr="00271BA4">
        <w:t>ПП</w:t>
      </w:r>
    </w:p>
    <w:p w:rsidR="00452286" w:rsidRDefault="00452286" w:rsidP="00E96F90">
      <w:pPr>
        <w:ind w:left="3720"/>
      </w:pPr>
    </w:p>
    <w:p w:rsidR="00452286" w:rsidRDefault="00452286" w:rsidP="00E96F90">
      <w:pPr>
        <w:ind w:left="3720"/>
      </w:pPr>
    </w:p>
    <w:p w:rsidR="00157998" w:rsidRDefault="00157998" w:rsidP="00157998">
      <w:pPr>
        <w:tabs>
          <w:tab w:val="left" w:pos="7230"/>
        </w:tabs>
        <w:ind w:right="1557"/>
        <w:jc w:val="both"/>
        <w:rPr>
          <w:b/>
          <w:sz w:val="24"/>
          <w:szCs w:val="24"/>
        </w:rPr>
      </w:pPr>
      <w:r w:rsidRPr="00EF193A">
        <w:rPr>
          <w:b/>
          <w:sz w:val="24"/>
          <w:szCs w:val="24"/>
        </w:rPr>
        <w:t xml:space="preserve">Об утверждении Положения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сельского поселения </w:t>
      </w:r>
      <w:proofErr w:type="spellStart"/>
      <w:r w:rsidRPr="00EF193A">
        <w:rPr>
          <w:b/>
          <w:sz w:val="24"/>
          <w:szCs w:val="24"/>
        </w:rPr>
        <w:t>Сармаково</w:t>
      </w:r>
      <w:proofErr w:type="spellEnd"/>
      <w:r w:rsidRPr="00EF193A">
        <w:rPr>
          <w:b/>
          <w:sz w:val="24"/>
          <w:szCs w:val="24"/>
        </w:rPr>
        <w:t xml:space="preserve">, и соблюдения муниципальными служащими администрации сельского поселения </w:t>
      </w:r>
      <w:proofErr w:type="spellStart"/>
      <w:r w:rsidRPr="00EF193A">
        <w:rPr>
          <w:b/>
          <w:sz w:val="24"/>
          <w:szCs w:val="24"/>
        </w:rPr>
        <w:t>Сармаково</w:t>
      </w:r>
      <w:proofErr w:type="spellEnd"/>
      <w:r w:rsidRPr="00EF193A">
        <w:rPr>
          <w:b/>
          <w:sz w:val="24"/>
          <w:szCs w:val="24"/>
        </w:rPr>
        <w:t xml:space="preserve"> требований к служебному поведению</w:t>
      </w:r>
    </w:p>
    <w:p w:rsidR="00452286" w:rsidRDefault="00452286" w:rsidP="00157998">
      <w:pPr>
        <w:tabs>
          <w:tab w:val="left" w:pos="7230"/>
        </w:tabs>
        <w:ind w:right="1557"/>
        <w:jc w:val="both"/>
        <w:rPr>
          <w:b/>
          <w:sz w:val="24"/>
          <w:szCs w:val="24"/>
        </w:rPr>
      </w:pPr>
    </w:p>
    <w:p w:rsidR="00452286" w:rsidRPr="00EF193A" w:rsidRDefault="00452286" w:rsidP="00157998">
      <w:pPr>
        <w:tabs>
          <w:tab w:val="left" w:pos="7230"/>
        </w:tabs>
        <w:ind w:right="1557"/>
        <w:jc w:val="both"/>
        <w:rPr>
          <w:b/>
          <w:sz w:val="24"/>
          <w:szCs w:val="24"/>
        </w:rPr>
      </w:pPr>
    </w:p>
    <w:p w:rsidR="00157998" w:rsidRPr="00EF193A" w:rsidRDefault="00157998" w:rsidP="00157998">
      <w:pPr>
        <w:jc w:val="both"/>
        <w:rPr>
          <w:sz w:val="24"/>
          <w:szCs w:val="24"/>
        </w:rPr>
      </w:pPr>
      <w:r w:rsidRPr="00EF193A">
        <w:rPr>
          <w:sz w:val="24"/>
          <w:szCs w:val="24"/>
        </w:rPr>
        <w:tab/>
      </w:r>
    </w:p>
    <w:p w:rsidR="00157998" w:rsidRPr="00EF193A" w:rsidRDefault="00157998" w:rsidP="00157998">
      <w:pPr>
        <w:ind w:firstLine="709"/>
        <w:jc w:val="both"/>
        <w:rPr>
          <w:color w:val="000000"/>
          <w:sz w:val="24"/>
          <w:szCs w:val="24"/>
        </w:rPr>
      </w:pPr>
      <w:r w:rsidRPr="00EF193A">
        <w:rPr>
          <w:color w:val="000000"/>
          <w:sz w:val="24"/>
          <w:szCs w:val="24"/>
        </w:rPr>
        <w:t xml:space="preserve">В соответствии с Федеральным законом от 25.12.2008 г. № 273-ФЗ «О противодействии коррупции», Указом Президента Российской Федерации 21.09.2009 г.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Pr="00871EB8">
        <w:rPr>
          <w:color w:val="000000"/>
          <w:sz w:val="24"/>
          <w:szCs w:val="24"/>
        </w:rPr>
        <w:t xml:space="preserve">руководствуясь Уставом сельского поселения </w:t>
      </w:r>
      <w:proofErr w:type="spellStart"/>
      <w:r w:rsidRPr="00871EB8">
        <w:rPr>
          <w:color w:val="000000"/>
          <w:sz w:val="24"/>
          <w:szCs w:val="24"/>
        </w:rPr>
        <w:t>Сармаково</w:t>
      </w:r>
      <w:proofErr w:type="spellEnd"/>
      <w:r w:rsidRPr="00871EB8">
        <w:rPr>
          <w:color w:val="000000"/>
          <w:sz w:val="24"/>
          <w:szCs w:val="24"/>
        </w:rPr>
        <w:t xml:space="preserve"> </w:t>
      </w:r>
      <w:proofErr w:type="spellStart"/>
      <w:r w:rsidRPr="00871EB8">
        <w:rPr>
          <w:color w:val="000000"/>
          <w:sz w:val="24"/>
          <w:szCs w:val="24"/>
        </w:rPr>
        <w:t>Зол</w:t>
      </w:r>
      <w:r>
        <w:rPr>
          <w:color w:val="000000"/>
          <w:sz w:val="24"/>
          <w:szCs w:val="24"/>
        </w:rPr>
        <w:t>ьского</w:t>
      </w:r>
      <w:proofErr w:type="spellEnd"/>
      <w:r>
        <w:rPr>
          <w:color w:val="000000"/>
          <w:sz w:val="24"/>
          <w:szCs w:val="24"/>
        </w:rPr>
        <w:t xml:space="preserve"> муници</w:t>
      </w:r>
      <w:r w:rsidRPr="00871EB8">
        <w:rPr>
          <w:color w:val="000000"/>
          <w:sz w:val="24"/>
          <w:szCs w:val="24"/>
        </w:rPr>
        <w:t>пального района</w:t>
      </w:r>
    </w:p>
    <w:p w:rsidR="00157998" w:rsidRPr="00EF193A" w:rsidRDefault="00157998" w:rsidP="00157998">
      <w:pPr>
        <w:ind w:firstLine="709"/>
        <w:jc w:val="both"/>
        <w:rPr>
          <w:color w:val="000000"/>
          <w:sz w:val="24"/>
          <w:szCs w:val="24"/>
        </w:rPr>
      </w:pPr>
    </w:p>
    <w:p w:rsidR="00157998" w:rsidRPr="00EF193A" w:rsidRDefault="00157998" w:rsidP="00157998">
      <w:pPr>
        <w:jc w:val="center"/>
        <w:rPr>
          <w:b/>
          <w:bCs/>
          <w:color w:val="000000"/>
          <w:sz w:val="24"/>
          <w:szCs w:val="24"/>
        </w:rPr>
      </w:pPr>
      <w:r w:rsidRPr="00EF193A">
        <w:rPr>
          <w:b/>
          <w:bCs/>
          <w:color w:val="000000"/>
          <w:sz w:val="24"/>
          <w:szCs w:val="24"/>
        </w:rPr>
        <w:t xml:space="preserve">П О С Т А Н О В Л Я </w:t>
      </w:r>
      <w:r>
        <w:rPr>
          <w:b/>
          <w:bCs/>
          <w:color w:val="000000"/>
          <w:sz w:val="24"/>
          <w:szCs w:val="24"/>
        </w:rPr>
        <w:t>Ю</w:t>
      </w:r>
      <w:r w:rsidRPr="00EF193A">
        <w:rPr>
          <w:b/>
          <w:bCs/>
          <w:color w:val="000000"/>
          <w:sz w:val="24"/>
          <w:szCs w:val="24"/>
        </w:rPr>
        <w:t>:</w:t>
      </w:r>
    </w:p>
    <w:p w:rsidR="00157998" w:rsidRPr="00EF193A" w:rsidRDefault="00157998" w:rsidP="00157998">
      <w:pPr>
        <w:ind w:firstLine="709"/>
        <w:jc w:val="center"/>
        <w:rPr>
          <w:bCs/>
          <w:color w:val="000000"/>
          <w:sz w:val="24"/>
          <w:szCs w:val="24"/>
        </w:rPr>
      </w:pPr>
    </w:p>
    <w:p w:rsidR="00157998" w:rsidRDefault="00157998" w:rsidP="00157998">
      <w:pPr>
        <w:ind w:firstLine="708"/>
        <w:jc w:val="both"/>
        <w:rPr>
          <w:bCs/>
          <w:color w:val="000000"/>
          <w:sz w:val="24"/>
          <w:szCs w:val="24"/>
        </w:rPr>
      </w:pPr>
      <w:r w:rsidRPr="00EF193A">
        <w:rPr>
          <w:bCs/>
          <w:color w:val="000000"/>
          <w:sz w:val="24"/>
          <w:szCs w:val="24"/>
        </w:rPr>
        <w:t xml:space="preserve">1. Утвердить Положение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сельского поселения </w:t>
      </w:r>
      <w:proofErr w:type="spellStart"/>
      <w:r w:rsidRPr="00EF193A">
        <w:rPr>
          <w:bCs/>
          <w:color w:val="000000"/>
          <w:sz w:val="24"/>
          <w:szCs w:val="24"/>
        </w:rPr>
        <w:t>Сармаково</w:t>
      </w:r>
      <w:proofErr w:type="spellEnd"/>
      <w:r w:rsidRPr="00EF193A">
        <w:rPr>
          <w:bCs/>
          <w:color w:val="000000"/>
          <w:sz w:val="24"/>
          <w:szCs w:val="24"/>
        </w:rPr>
        <w:t xml:space="preserve">, и соблюдения муниципальными служащими администрации сельского поселения </w:t>
      </w:r>
      <w:proofErr w:type="spellStart"/>
      <w:r w:rsidRPr="00EF193A">
        <w:rPr>
          <w:bCs/>
          <w:color w:val="000000"/>
          <w:sz w:val="24"/>
          <w:szCs w:val="24"/>
        </w:rPr>
        <w:t>Сармаково</w:t>
      </w:r>
      <w:proofErr w:type="spellEnd"/>
      <w:r w:rsidRPr="00EF193A">
        <w:rPr>
          <w:bCs/>
          <w:color w:val="000000"/>
          <w:sz w:val="24"/>
          <w:szCs w:val="24"/>
        </w:rPr>
        <w:t xml:space="preserve"> требований к служебному поведению согласно </w:t>
      </w:r>
      <w:proofErr w:type="gramStart"/>
      <w:r w:rsidRPr="00EF193A">
        <w:rPr>
          <w:bCs/>
          <w:color w:val="000000"/>
          <w:sz w:val="24"/>
          <w:szCs w:val="24"/>
        </w:rPr>
        <w:t>приложению</w:t>
      </w:r>
      <w:proofErr w:type="gramEnd"/>
      <w:r w:rsidRPr="00EF193A">
        <w:rPr>
          <w:bCs/>
          <w:color w:val="000000"/>
          <w:sz w:val="24"/>
          <w:szCs w:val="24"/>
        </w:rPr>
        <w:t xml:space="preserve"> к настоящему постановлению. </w:t>
      </w:r>
    </w:p>
    <w:p w:rsidR="00452286" w:rsidRPr="00EF193A" w:rsidRDefault="00452286" w:rsidP="00157998">
      <w:pPr>
        <w:ind w:firstLine="708"/>
        <w:jc w:val="both"/>
        <w:rPr>
          <w:bCs/>
          <w:color w:val="000000"/>
          <w:sz w:val="24"/>
          <w:szCs w:val="24"/>
        </w:rPr>
      </w:pPr>
    </w:p>
    <w:p w:rsidR="00157998" w:rsidRDefault="00157998" w:rsidP="00157998">
      <w:pPr>
        <w:ind w:firstLine="708"/>
        <w:jc w:val="both"/>
        <w:rPr>
          <w:bCs/>
          <w:color w:val="000000"/>
          <w:sz w:val="24"/>
          <w:szCs w:val="24"/>
        </w:rPr>
      </w:pPr>
      <w:r w:rsidRPr="00EF193A">
        <w:rPr>
          <w:bCs/>
          <w:color w:val="000000"/>
          <w:sz w:val="24"/>
          <w:szCs w:val="24"/>
        </w:rPr>
        <w:t xml:space="preserve">2. Признать утратившим силу постановление администрации сельского поселения </w:t>
      </w:r>
      <w:proofErr w:type="spellStart"/>
      <w:r w:rsidRPr="00EF193A">
        <w:rPr>
          <w:bCs/>
          <w:color w:val="000000"/>
          <w:sz w:val="24"/>
          <w:szCs w:val="24"/>
        </w:rPr>
        <w:t>Сармаково</w:t>
      </w:r>
      <w:proofErr w:type="spellEnd"/>
      <w:r w:rsidRPr="00EF193A">
        <w:rPr>
          <w:bCs/>
          <w:color w:val="000000"/>
          <w:sz w:val="24"/>
          <w:szCs w:val="24"/>
        </w:rPr>
        <w:t xml:space="preserve"> </w:t>
      </w:r>
      <w:proofErr w:type="spellStart"/>
      <w:r w:rsidRPr="00EF193A">
        <w:rPr>
          <w:bCs/>
          <w:color w:val="000000"/>
          <w:sz w:val="24"/>
          <w:szCs w:val="24"/>
        </w:rPr>
        <w:t>Зольского</w:t>
      </w:r>
      <w:proofErr w:type="spellEnd"/>
      <w:r w:rsidRPr="00EF193A">
        <w:rPr>
          <w:bCs/>
          <w:color w:val="000000"/>
          <w:sz w:val="24"/>
          <w:szCs w:val="24"/>
        </w:rPr>
        <w:t xml:space="preserve"> муниципального района от </w:t>
      </w:r>
      <w:r w:rsidR="00452286">
        <w:rPr>
          <w:bCs/>
          <w:color w:val="000000"/>
          <w:sz w:val="24"/>
          <w:szCs w:val="24"/>
        </w:rPr>
        <w:t>13.10.2023</w:t>
      </w:r>
      <w:r w:rsidRPr="00EF193A">
        <w:rPr>
          <w:bCs/>
          <w:color w:val="000000"/>
          <w:sz w:val="24"/>
          <w:szCs w:val="24"/>
        </w:rPr>
        <w:t>г. №</w:t>
      </w:r>
      <w:r w:rsidR="00452286">
        <w:rPr>
          <w:bCs/>
          <w:color w:val="000000"/>
          <w:sz w:val="24"/>
          <w:szCs w:val="24"/>
        </w:rPr>
        <w:t>134</w:t>
      </w:r>
      <w:r w:rsidRPr="00EF193A">
        <w:rPr>
          <w:bCs/>
          <w:color w:val="000000"/>
          <w:sz w:val="24"/>
          <w:szCs w:val="24"/>
        </w:rPr>
        <w:t xml:space="preserve"> «Об утверждении Положения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сельского поселения </w:t>
      </w:r>
      <w:proofErr w:type="spellStart"/>
      <w:r w:rsidRPr="00EF193A">
        <w:rPr>
          <w:bCs/>
          <w:color w:val="000000"/>
          <w:sz w:val="24"/>
          <w:szCs w:val="24"/>
        </w:rPr>
        <w:t>Сармаково</w:t>
      </w:r>
      <w:proofErr w:type="spellEnd"/>
      <w:r w:rsidRPr="00EF193A">
        <w:rPr>
          <w:bCs/>
          <w:color w:val="000000"/>
          <w:sz w:val="24"/>
          <w:szCs w:val="24"/>
        </w:rPr>
        <w:t xml:space="preserve">, и соблюдения муниципальными служащими администрации сельского поселения </w:t>
      </w:r>
      <w:proofErr w:type="spellStart"/>
      <w:r w:rsidRPr="00EF193A">
        <w:rPr>
          <w:bCs/>
          <w:color w:val="000000"/>
          <w:sz w:val="24"/>
          <w:szCs w:val="24"/>
        </w:rPr>
        <w:t>Сармаково</w:t>
      </w:r>
      <w:proofErr w:type="spellEnd"/>
      <w:r w:rsidRPr="00EF193A">
        <w:rPr>
          <w:bCs/>
          <w:color w:val="000000"/>
          <w:sz w:val="24"/>
          <w:szCs w:val="24"/>
        </w:rPr>
        <w:t xml:space="preserve"> требований к служебному поведению». </w:t>
      </w:r>
    </w:p>
    <w:p w:rsidR="00452286" w:rsidRDefault="00452286" w:rsidP="00157998">
      <w:pPr>
        <w:ind w:firstLine="708"/>
        <w:jc w:val="both"/>
        <w:rPr>
          <w:bCs/>
          <w:color w:val="000000"/>
          <w:sz w:val="24"/>
          <w:szCs w:val="24"/>
        </w:rPr>
      </w:pPr>
    </w:p>
    <w:p w:rsidR="00452286" w:rsidRDefault="00452286" w:rsidP="00157998">
      <w:pPr>
        <w:ind w:firstLine="708"/>
        <w:jc w:val="both"/>
        <w:rPr>
          <w:bCs/>
          <w:color w:val="000000"/>
          <w:sz w:val="24"/>
          <w:szCs w:val="24"/>
        </w:rPr>
      </w:pPr>
    </w:p>
    <w:p w:rsidR="00452286" w:rsidRPr="00EF193A" w:rsidRDefault="00452286" w:rsidP="00157998">
      <w:pPr>
        <w:ind w:firstLine="708"/>
        <w:jc w:val="both"/>
        <w:rPr>
          <w:bCs/>
          <w:color w:val="000000"/>
          <w:sz w:val="24"/>
          <w:szCs w:val="24"/>
        </w:rPr>
      </w:pPr>
    </w:p>
    <w:p w:rsidR="00157998" w:rsidRPr="00EF193A" w:rsidRDefault="00157998" w:rsidP="00157998">
      <w:pPr>
        <w:ind w:firstLine="708"/>
        <w:jc w:val="both"/>
        <w:rPr>
          <w:bCs/>
          <w:color w:val="000000"/>
          <w:sz w:val="24"/>
          <w:szCs w:val="24"/>
        </w:rPr>
      </w:pPr>
      <w:r w:rsidRPr="00EF193A">
        <w:rPr>
          <w:bCs/>
          <w:color w:val="000000"/>
          <w:sz w:val="24"/>
          <w:szCs w:val="24"/>
        </w:rPr>
        <w:t xml:space="preserve">3. Настоящее постановление обнародовать на официальном сайте местной администрации сельского поселения </w:t>
      </w:r>
      <w:proofErr w:type="spellStart"/>
      <w:r w:rsidRPr="00EF193A">
        <w:rPr>
          <w:bCs/>
          <w:color w:val="000000"/>
          <w:sz w:val="24"/>
          <w:szCs w:val="24"/>
        </w:rPr>
        <w:t>Сармаково</w:t>
      </w:r>
      <w:proofErr w:type="spellEnd"/>
      <w:r w:rsidRPr="00EF193A">
        <w:rPr>
          <w:bCs/>
          <w:color w:val="000000"/>
          <w:sz w:val="24"/>
          <w:szCs w:val="24"/>
        </w:rPr>
        <w:t xml:space="preserve"> и на официальном стенде сельского поселения </w:t>
      </w:r>
      <w:proofErr w:type="spellStart"/>
      <w:r w:rsidRPr="00EF193A">
        <w:rPr>
          <w:bCs/>
          <w:color w:val="000000"/>
          <w:sz w:val="24"/>
          <w:szCs w:val="24"/>
        </w:rPr>
        <w:t>Сармаково</w:t>
      </w:r>
      <w:proofErr w:type="spellEnd"/>
      <w:r w:rsidRPr="00EF193A">
        <w:rPr>
          <w:bCs/>
          <w:color w:val="000000"/>
          <w:sz w:val="24"/>
          <w:szCs w:val="24"/>
        </w:rPr>
        <w:t>, расположенном</w:t>
      </w:r>
      <w:r>
        <w:rPr>
          <w:bCs/>
          <w:color w:val="000000"/>
          <w:sz w:val="24"/>
          <w:szCs w:val="24"/>
        </w:rPr>
        <w:t xml:space="preserve"> по адресу: </w:t>
      </w:r>
      <w:proofErr w:type="spellStart"/>
      <w:r>
        <w:rPr>
          <w:bCs/>
          <w:color w:val="000000"/>
          <w:sz w:val="24"/>
          <w:szCs w:val="24"/>
        </w:rPr>
        <w:t>с.п</w:t>
      </w:r>
      <w:proofErr w:type="spellEnd"/>
      <w:r>
        <w:rPr>
          <w:bCs/>
          <w:color w:val="000000"/>
          <w:sz w:val="24"/>
          <w:szCs w:val="24"/>
        </w:rPr>
        <w:t xml:space="preserve">. </w:t>
      </w:r>
      <w:proofErr w:type="spellStart"/>
      <w:r>
        <w:rPr>
          <w:bCs/>
          <w:color w:val="000000"/>
          <w:sz w:val="24"/>
          <w:szCs w:val="24"/>
        </w:rPr>
        <w:t>Сармаково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Золь</w:t>
      </w:r>
      <w:r w:rsidRPr="00EF193A">
        <w:rPr>
          <w:bCs/>
          <w:color w:val="000000"/>
          <w:sz w:val="24"/>
          <w:szCs w:val="24"/>
        </w:rPr>
        <w:t>ского</w:t>
      </w:r>
      <w:proofErr w:type="spellEnd"/>
      <w:r w:rsidRPr="00EF193A">
        <w:rPr>
          <w:bCs/>
          <w:color w:val="000000"/>
          <w:sz w:val="24"/>
          <w:szCs w:val="24"/>
        </w:rPr>
        <w:t xml:space="preserve"> муниципального района КБР по ул. Ленина, 220.</w:t>
      </w:r>
    </w:p>
    <w:p w:rsidR="00157998" w:rsidRPr="00EF193A" w:rsidRDefault="00157998" w:rsidP="00157998">
      <w:pPr>
        <w:ind w:firstLine="708"/>
        <w:jc w:val="both"/>
        <w:rPr>
          <w:bCs/>
          <w:color w:val="000000"/>
          <w:sz w:val="24"/>
          <w:szCs w:val="24"/>
        </w:rPr>
      </w:pPr>
      <w:r w:rsidRPr="00EF193A">
        <w:rPr>
          <w:bCs/>
          <w:color w:val="000000"/>
          <w:sz w:val="24"/>
          <w:szCs w:val="24"/>
        </w:rPr>
        <w:t xml:space="preserve">4. Контроль за исполнением настоящего постановления оставляю за собой. </w:t>
      </w:r>
    </w:p>
    <w:p w:rsidR="00157998" w:rsidRPr="00EF193A" w:rsidRDefault="00157998" w:rsidP="00157998">
      <w:pPr>
        <w:ind w:firstLine="708"/>
        <w:jc w:val="both"/>
        <w:rPr>
          <w:bCs/>
          <w:color w:val="000000"/>
          <w:sz w:val="24"/>
          <w:szCs w:val="24"/>
        </w:rPr>
      </w:pPr>
    </w:p>
    <w:p w:rsidR="00157998" w:rsidRPr="00EF193A" w:rsidRDefault="00157998" w:rsidP="00157998">
      <w:pPr>
        <w:ind w:firstLine="708"/>
        <w:jc w:val="both"/>
        <w:rPr>
          <w:bCs/>
          <w:color w:val="000000"/>
          <w:sz w:val="24"/>
          <w:szCs w:val="24"/>
        </w:rPr>
      </w:pPr>
    </w:p>
    <w:p w:rsidR="00157998" w:rsidRPr="00EF193A" w:rsidRDefault="00157998" w:rsidP="00157998">
      <w:pPr>
        <w:rPr>
          <w:bCs/>
          <w:color w:val="000000"/>
          <w:sz w:val="24"/>
          <w:szCs w:val="24"/>
        </w:rPr>
      </w:pPr>
      <w:r w:rsidRPr="00EF193A">
        <w:rPr>
          <w:bCs/>
          <w:color w:val="000000"/>
          <w:sz w:val="24"/>
          <w:szCs w:val="24"/>
        </w:rPr>
        <w:t>Глава местной администрации</w:t>
      </w:r>
    </w:p>
    <w:p w:rsidR="00157998" w:rsidRPr="00EF193A" w:rsidRDefault="00157998" w:rsidP="00157998">
      <w:pPr>
        <w:rPr>
          <w:bCs/>
          <w:color w:val="000000"/>
          <w:sz w:val="24"/>
          <w:szCs w:val="24"/>
        </w:rPr>
      </w:pPr>
      <w:r w:rsidRPr="00EF193A">
        <w:rPr>
          <w:bCs/>
          <w:color w:val="000000"/>
          <w:sz w:val="24"/>
          <w:szCs w:val="24"/>
        </w:rPr>
        <w:t xml:space="preserve">с.п.Сармаково                                                                       </w:t>
      </w:r>
    </w:p>
    <w:p w:rsidR="00157998" w:rsidRPr="00EF193A" w:rsidRDefault="00157998" w:rsidP="00157998">
      <w:pPr>
        <w:ind w:left="5040"/>
        <w:jc w:val="right"/>
        <w:rPr>
          <w:sz w:val="24"/>
          <w:szCs w:val="24"/>
        </w:rPr>
      </w:pPr>
      <w:r w:rsidRPr="00EF193A">
        <w:rPr>
          <w:sz w:val="24"/>
          <w:szCs w:val="24"/>
        </w:rPr>
        <w:br w:type="page"/>
      </w:r>
      <w:r w:rsidRPr="00EF193A">
        <w:rPr>
          <w:sz w:val="24"/>
          <w:szCs w:val="24"/>
        </w:rPr>
        <w:lastRenderedPageBreak/>
        <w:t xml:space="preserve">Приложение </w:t>
      </w:r>
    </w:p>
    <w:p w:rsidR="00157998" w:rsidRPr="00EF193A" w:rsidRDefault="00157998" w:rsidP="00157998">
      <w:pPr>
        <w:ind w:left="5040"/>
        <w:jc w:val="right"/>
        <w:rPr>
          <w:b/>
          <w:sz w:val="24"/>
          <w:szCs w:val="24"/>
        </w:rPr>
      </w:pPr>
      <w:r w:rsidRPr="00EF193A">
        <w:rPr>
          <w:b/>
          <w:sz w:val="24"/>
          <w:szCs w:val="24"/>
        </w:rPr>
        <w:t xml:space="preserve">УТВЕРЖДЕНО </w:t>
      </w:r>
    </w:p>
    <w:p w:rsidR="00157998" w:rsidRPr="00EF193A" w:rsidRDefault="00157998" w:rsidP="00157998">
      <w:pPr>
        <w:ind w:left="5040"/>
        <w:jc w:val="right"/>
        <w:rPr>
          <w:sz w:val="24"/>
          <w:szCs w:val="24"/>
        </w:rPr>
      </w:pPr>
      <w:r w:rsidRPr="00EF193A">
        <w:rPr>
          <w:sz w:val="24"/>
          <w:szCs w:val="24"/>
        </w:rPr>
        <w:t xml:space="preserve">постановлением администрации сельского поселения </w:t>
      </w:r>
      <w:proofErr w:type="spellStart"/>
      <w:r w:rsidRPr="00EF193A">
        <w:rPr>
          <w:sz w:val="24"/>
          <w:szCs w:val="24"/>
        </w:rPr>
        <w:t>Сармаково</w:t>
      </w:r>
      <w:proofErr w:type="spellEnd"/>
      <w:r w:rsidRPr="00EF193A">
        <w:rPr>
          <w:sz w:val="24"/>
          <w:szCs w:val="24"/>
        </w:rPr>
        <w:t xml:space="preserve"> </w:t>
      </w:r>
      <w:proofErr w:type="spellStart"/>
      <w:r w:rsidRPr="00EF193A">
        <w:rPr>
          <w:sz w:val="24"/>
          <w:szCs w:val="24"/>
        </w:rPr>
        <w:t>Зольского</w:t>
      </w:r>
      <w:proofErr w:type="spellEnd"/>
      <w:r w:rsidRPr="00EF193A">
        <w:rPr>
          <w:sz w:val="24"/>
          <w:szCs w:val="24"/>
        </w:rPr>
        <w:t xml:space="preserve"> муниципального района </w:t>
      </w:r>
    </w:p>
    <w:p w:rsidR="00157998" w:rsidRPr="00EF193A" w:rsidRDefault="00157998" w:rsidP="00157998">
      <w:pPr>
        <w:ind w:left="5040"/>
        <w:jc w:val="right"/>
        <w:rPr>
          <w:sz w:val="24"/>
          <w:szCs w:val="24"/>
        </w:rPr>
      </w:pPr>
      <w:r w:rsidRPr="00EF193A">
        <w:rPr>
          <w:sz w:val="24"/>
          <w:szCs w:val="24"/>
        </w:rPr>
        <w:t xml:space="preserve">от </w:t>
      </w:r>
      <w:r w:rsidR="00452286">
        <w:rPr>
          <w:sz w:val="24"/>
          <w:szCs w:val="24"/>
        </w:rPr>
        <w:t>15.05.2024</w:t>
      </w:r>
      <w:r w:rsidRPr="00EF193A">
        <w:rPr>
          <w:sz w:val="24"/>
          <w:szCs w:val="24"/>
        </w:rPr>
        <w:t xml:space="preserve"> №</w:t>
      </w:r>
      <w:r w:rsidR="00452286">
        <w:rPr>
          <w:sz w:val="24"/>
          <w:szCs w:val="24"/>
        </w:rPr>
        <w:t xml:space="preserve">38 </w:t>
      </w:r>
      <w:bookmarkStart w:id="0" w:name="_GoBack"/>
      <w:bookmarkEnd w:id="0"/>
    </w:p>
    <w:p w:rsidR="00157998" w:rsidRPr="00EF193A" w:rsidRDefault="00157998" w:rsidP="00157998">
      <w:pPr>
        <w:jc w:val="center"/>
        <w:rPr>
          <w:b/>
          <w:sz w:val="24"/>
          <w:szCs w:val="24"/>
        </w:rPr>
      </w:pPr>
    </w:p>
    <w:p w:rsidR="00157998" w:rsidRPr="00EF193A" w:rsidRDefault="00157998" w:rsidP="00157998">
      <w:pPr>
        <w:jc w:val="center"/>
        <w:rPr>
          <w:b/>
          <w:bCs/>
          <w:sz w:val="24"/>
          <w:szCs w:val="24"/>
        </w:rPr>
      </w:pPr>
      <w:r w:rsidRPr="00EF193A">
        <w:rPr>
          <w:b/>
          <w:bCs/>
          <w:sz w:val="24"/>
          <w:szCs w:val="24"/>
        </w:rPr>
        <w:t>ПОЛОЖЕНИЕ</w:t>
      </w:r>
    </w:p>
    <w:p w:rsidR="00157998" w:rsidRPr="00EF193A" w:rsidRDefault="00157998" w:rsidP="00157998">
      <w:pPr>
        <w:jc w:val="center"/>
        <w:rPr>
          <w:bCs/>
          <w:sz w:val="24"/>
          <w:szCs w:val="24"/>
        </w:rPr>
      </w:pPr>
      <w:r w:rsidRPr="00EF193A">
        <w:rPr>
          <w:b/>
          <w:bCs/>
          <w:sz w:val="24"/>
          <w:szCs w:val="24"/>
        </w:rPr>
        <w:t xml:space="preserve"> </w:t>
      </w:r>
      <w:r w:rsidRPr="00EF193A">
        <w:rPr>
          <w:bCs/>
          <w:sz w:val="24"/>
          <w:szCs w:val="24"/>
        </w:rPr>
        <w:t xml:space="preserve">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сельского поселения </w:t>
      </w:r>
      <w:proofErr w:type="spellStart"/>
      <w:r w:rsidRPr="00EF193A">
        <w:rPr>
          <w:bCs/>
          <w:sz w:val="24"/>
          <w:szCs w:val="24"/>
        </w:rPr>
        <w:t>Сармаково</w:t>
      </w:r>
      <w:proofErr w:type="spellEnd"/>
      <w:r w:rsidRPr="00EF193A">
        <w:rPr>
          <w:bCs/>
          <w:sz w:val="24"/>
          <w:szCs w:val="24"/>
        </w:rPr>
        <w:t xml:space="preserve">, и соблюдения муниципальными служащими администрации сельского поселения </w:t>
      </w:r>
      <w:proofErr w:type="spellStart"/>
      <w:r w:rsidRPr="00EF193A">
        <w:rPr>
          <w:bCs/>
          <w:sz w:val="24"/>
          <w:szCs w:val="24"/>
        </w:rPr>
        <w:t>Сармаково</w:t>
      </w:r>
      <w:proofErr w:type="spellEnd"/>
      <w:r w:rsidRPr="00EF193A">
        <w:rPr>
          <w:bCs/>
          <w:sz w:val="24"/>
          <w:szCs w:val="24"/>
        </w:rPr>
        <w:t xml:space="preserve"> требований к служебному поведению</w:t>
      </w:r>
    </w:p>
    <w:p w:rsidR="00157998" w:rsidRPr="00EF193A" w:rsidRDefault="00157998" w:rsidP="00157998">
      <w:pPr>
        <w:jc w:val="center"/>
        <w:rPr>
          <w:bCs/>
          <w:sz w:val="24"/>
          <w:szCs w:val="24"/>
        </w:rPr>
      </w:pPr>
    </w:p>
    <w:p w:rsidR="00157998" w:rsidRPr="0033687C" w:rsidRDefault="00157998" w:rsidP="00157998">
      <w:pPr>
        <w:numPr>
          <w:ilvl w:val="0"/>
          <w:numId w:val="5"/>
        </w:numPr>
        <w:jc w:val="both"/>
        <w:rPr>
          <w:sz w:val="24"/>
          <w:szCs w:val="24"/>
        </w:rPr>
      </w:pPr>
      <w:bookmarkStart w:id="1" w:name="Par85"/>
      <w:bookmarkEnd w:id="1"/>
      <w:r w:rsidRPr="00EF193A">
        <w:rPr>
          <w:sz w:val="24"/>
          <w:szCs w:val="24"/>
        </w:rPr>
        <w:t>Настоящим Положением определяется порядок осуществления проверки: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представляемых в соответствии с постановлением администрации муниципального района: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муниципальными служащими - по состоянию на конец отчетного периода;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б) 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в) 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 Федеральным законом от 25 декабря 2008 г. N 273-ФЗ "О противодействии коррупции", а также другими нормативными актами органов государственной власти и органов местного самоуправления (далее - требования к служебному поведению).</w:t>
      </w:r>
    </w:p>
    <w:p w:rsidR="00157998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 xml:space="preserve">2. </w:t>
      </w:r>
      <w:r w:rsidRPr="0033687C">
        <w:rPr>
          <w:sz w:val="24"/>
          <w:szCs w:val="24"/>
        </w:rPr>
        <w:t>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 или претендующим на замещение должности муниципальной службы, осуществляется в порядке, установленном настоящим Положением для проверки сведений, представляемых гражданами в соответствии с </w:t>
      </w:r>
      <w:r w:rsidRPr="0033687C">
        <w:rPr>
          <w:sz w:val="24"/>
          <w:szCs w:val="24"/>
        </w:rPr>
        <w:t>законодательством</w:t>
      </w:r>
      <w:r w:rsidRPr="00EF193A">
        <w:rPr>
          <w:sz w:val="24"/>
          <w:szCs w:val="24"/>
        </w:rPr>
        <w:t>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 xml:space="preserve">4. Проверка, предусмотренная </w:t>
      </w:r>
      <w:r>
        <w:rPr>
          <w:sz w:val="24"/>
          <w:szCs w:val="24"/>
        </w:rPr>
        <w:t xml:space="preserve">пунктом 1 настоящего </w:t>
      </w:r>
      <w:r w:rsidRPr="00EF193A">
        <w:rPr>
          <w:sz w:val="24"/>
          <w:szCs w:val="24"/>
        </w:rPr>
        <w:t>Положения, осуществляется по решению представителя нанимателя (работодателя) кадровой службы соответствующего муниципального органа (должностным лицом указанного органа, ответственным за работу по профилактике коррупционных и иных правонарушений) (далее - кадровая служба (должностное лицо), уполномоченное на осуществление проверки). 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5. Основанием для проведения проверки, предусмотренной пунктом 1 настоящего Положения, является достаточная информация, представленная в письменном виде: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а) о представлении</w:t>
      </w:r>
      <w:r w:rsidRPr="00EF193A">
        <w:rPr>
          <w:sz w:val="24"/>
          <w:szCs w:val="24"/>
        </w:rPr>
        <w:tab/>
        <w:t>гражданином или муниципальными служащим недостоверных или неполных сведений, представляемых им в соответствии с подпунктами «а» - «в» пункта 1 настоящего Положения;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б) о несоблюдении муниципальным служащим требований к служебному поведению.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6. Информация, предусмотренная пунктом 5 настоящего Положения, может быть предоставлена: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 xml:space="preserve">б) работниками подразделений кадровых служб муниципальных органов по </w:t>
      </w:r>
      <w:r w:rsidRPr="00EF193A">
        <w:rPr>
          <w:sz w:val="24"/>
          <w:szCs w:val="24"/>
        </w:rPr>
        <w:lastRenderedPageBreak/>
        <w:t>профилактике коррупционных и иных правонарушений либо должностными лицами указанных органов, ответственными за работу по профилактике коррупционных и иных правонарушений;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в) региональными или местными отделениями политических партий, а также зарегистрированными в соответствии с законом региональными общественными объединениями, не являющимися политическими партиями;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г) Общественной палатой Российской Федерации и Карачаево-Черкесской Республики;</w:t>
      </w:r>
    </w:p>
    <w:p w:rsidR="00157998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д) республиканскими средствами массовой информации.</w:t>
      </w:r>
    </w:p>
    <w:p w:rsidR="00157998" w:rsidRPr="00286A01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 xml:space="preserve">7. </w:t>
      </w:r>
      <w:r>
        <w:rPr>
          <w:sz w:val="24"/>
          <w:szCs w:val="24"/>
        </w:rPr>
        <w:t>Должностное лицо</w:t>
      </w:r>
      <w:r w:rsidRPr="00286A01">
        <w:rPr>
          <w:sz w:val="24"/>
          <w:szCs w:val="24"/>
        </w:rPr>
        <w:t>, осущес</w:t>
      </w:r>
      <w:r>
        <w:rPr>
          <w:sz w:val="24"/>
          <w:szCs w:val="24"/>
        </w:rPr>
        <w:t>твляющее проверку, проводит ее:</w:t>
      </w:r>
    </w:p>
    <w:p w:rsidR="00157998" w:rsidRPr="00286A01" w:rsidRDefault="00157998" w:rsidP="0015799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самостоятельно;</w:t>
      </w:r>
    </w:p>
    <w:p w:rsidR="00157998" w:rsidRDefault="00157998" w:rsidP="00157998">
      <w:pPr>
        <w:ind w:firstLine="540"/>
        <w:jc w:val="both"/>
        <w:rPr>
          <w:sz w:val="24"/>
          <w:szCs w:val="24"/>
        </w:rPr>
      </w:pPr>
      <w:r w:rsidRPr="00286A01">
        <w:rPr>
          <w:sz w:val="24"/>
          <w:szCs w:val="24"/>
        </w:rPr>
        <w:t xml:space="preserve">2) путем подготовки проектов запросов в соответствии с Федеральным законом от 25 декабря 2008 г. </w:t>
      </w:r>
      <w:r>
        <w:rPr>
          <w:sz w:val="24"/>
          <w:szCs w:val="24"/>
        </w:rPr>
        <w:t>№</w:t>
      </w:r>
      <w:r w:rsidRPr="00286A01">
        <w:rPr>
          <w:sz w:val="24"/>
          <w:szCs w:val="24"/>
        </w:rPr>
        <w:t xml:space="preserve"> 273-ФЗ "О противодействии коррупции".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9. При проведении проверки, предусмотренной подпунктом "а" пункта 8 настоящего Положения, кадровая служба (должностное лицо), уполномоченные на осуществление проверки, вправе: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а) проводить беседу с гражданином или муниципальным служащим;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г) направлять в установленном порядке запросы, за исключением запросов, предусмотренных частью 2 статьи 7.3 Закона Карачаево-Черкесской Республики от 15 ноября 2007 г. № 75-РЗ "О некоторых вопросах муниципальной службы в Карачаево-Черкесской Республике", в органы прокуратуры Российской Федерации, иные федеральные государственные органы, государственные органы Карачаево-Черкесской Республики,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о достоверности и полноте сведений, представленных гражданином в соответствии с законодательством Российской Федерации;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о соблюдении муниципальным служащим требований к служебному поведению;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д) осуществлять анализ сведений, представленных гражданином или муниципальным служащим в соответствии с законодательством Российской Федерации о противодействии коррупции.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10. В запросе, предусмотренном подпунктом "г" пункта 10 настоящего Положения, указываются: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б) нормативный правовой акт, на основании которого направляется запрос;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г) содержание и объем сведений, подлежащих проверке;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д) срок представления запрашиваемых сведений;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lastRenderedPageBreak/>
        <w:t>е) фамилия, инициалы и номер телефона муниципального служащего, подготовившего запрос;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з) другие необходимые сведения.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11. Запросы в государственные органы и организации, предусмотренные подпунктом "г" пункта 9 настоящего Положения, направляются представителем нанимателя (работодателем) либо уполномоченным им должностным лицом.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12. Кадровая служба (должностное лицо), уполномоченные на осуществление проверки, обеспечивает: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а) уведомление в письменной форме муниципального служащего о начале в отношении его проверки и разъяснение ему содержания подпункта "б" настоящего пункта - в течение двух рабочих дней со дня получения соответствующего решения;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13. По окончании проверки кадровая служба (должностное лицо), уполномоченные на осуществление проверки, обязано ознакомить муниципального служащего с результатами проверки с соблюдением законодательства Российской Федерации о государственной тайне.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14. Муниципальный служащий вправе: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а) давать пояснения в письменной форме в ходе проверки и по результатам проверки;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в) обращаться в подразделение (к должностному лицу), уполномоченное на осуществление проверки, с подлежащим удовлетворению ходатайством о проведении с ним беседы по вопросам, указанным в подпункте "б" пункта 13 настоящего Положения.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15. Пояснения, указанные в пункте 14 настоящего Положения, приобщаются к материалам проверки.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16.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17. Кадровая служба либо должностное лицо, уполномоченные на осуществление проверки, представляет представителю нанимателя (работодателю) доклад о результатах проведенной проверки. При этом в докладе должно содержаться одно из следующих предложений: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а) о назначении гражданина на должность муниципальной службы;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б) об отказе гражданину в назначении на должность муниципальной службы;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в) об отсутствии оснований для применения к муниципальному служащему мер юридической ответственности;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г) о применении к муниципальному служащему мер юридической ответственности;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 xml:space="preserve">18. Сведения о результатах проверки с письменного согласия лица, принявшего решение о ее проведении, предоставляются подразделением (должностным лицом), уполномоченным на осуществление проверки, с одновременным уведомлением об этом гражданина или муниципального служащего, в отношении которых проводилась проверка, правоохранительным органам, иным государственным органам, органам местного самоуправления и их должностным лицам, региональным или местным отделениям политических партий, зарегистрированным в соответствии с законом региональным </w:t>
      </w:r>
      <w:r w:rsidRPr="00EF193A">
        <w:rPr>
          <w:sz w:val="24"/>
          <w:szCs w:val="24"/>
        </w:rPr>
        <w:lastRenderedPageBreak/>
        <w:t xml:space="preserve">общественным объединениям, не являющимся политическими партиями, Общественной палате Российской Федерации и Общественной палате </w:t>
      </w:r>
      <w:r w:rsidRPr="00871EB8">
        <w:rPr>
          <w:sz w:val="24"/>
          <w:szCs w:val="24"/>
        </w:rPr>
        <w:t>Карачаево-Черкесской Республики</w:t>
      </w:r>
      <w:r w:rsidRPr="00EF193A">
        <w:rPr>
          <w:sz w:val="24"/>
          <w:szCs w:val="24"/>
        </w:rPr>
        <w:t>; предоставившим информацию, явившуюся основанием для проведения проверки, с соблюдением законодательства Российской Федерации о персональных данных и государственной тайне.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 xml:space="preserve">20.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 пункте </w:t>
      </w:r>
      <w:r>
        <w:rPr>
          <w:sz w:val="24"/>
          <w:szCs w:val="24"/>
        </w:rPr>
        <w:t>17</w:t>
      </w:r>
      <w:r w:rsidRPr="00EF193A">
        <w:rPr>
          <w:sz w:val="24"/>
          <w:szCs w:val="24"/>
        </w:rPr>
        <w:t> настоящего Положения, принимает одно из следующих решений: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а) назначить гражданина на должность муниципальной службы;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б) отказать гражданину в назначении на должность муниципальной службы;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в) применить к муниципальному служащему меры юридической ответственности;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21. Материалы проверки хранятся в подразделении (у должностного лица), уполномоченном на осуществление проверки, в течение трех лет со дня ее окончания, после чего передаются в архив.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22.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157998" w:rsidRPr="00EF193A" w:rsidRDefault="00157998" w:rsidP="00157998">
      <w:pPr>
        <w:ind w:firstLine="540"/>
        <w:jc w:val="both"/>
        <w:rPr>
          <w:sz w:val="24"/>
          <w:szCs w:val="24"/>
        </w:rPr>
      </w:pPr>
      <w:r w:rsidRPr="00EF193A">
        <w:rPr>
          <w:sz w:val="24"/>
          <w:szCs w:val="24"/>
        </w:rPr>
        <w:t>В случаях, предусмотренных абзацами 1 и 2 настоящего пункта, материалы, полученные соответственно после завершения проверки, предусмотренной абзацами 1 и 2 настоящего пункта, и в ходе ее осуществления в трехдневный срок после увольнения (прекращения полномочий) проверяемого лица, указанного в абзацах 1 и 2 настоящего пункта, направляются лицом, принявшим решение об осуществлении такой проверки, в органы прокуратуры Российской Федерации.</w:t>
      </w:r>
    </w:p>
    <w:p w:rsidR="00157998" w:rsidRDefault="00157998" w:rsidP="00E96F90">
      <w:pPr>
        <w:ind w:left="3720"/>
      </w:pPr>
    </w:p>
    <w:p w:rsidR="00704AF9" w:rsidRDefault="00704AF9" w:rsidP="00E96F90">
      <w:pPr>
        <w:ind w:left="3720"/>
      </w:pPr>
    </w:p>
    <w:sectPr w:rsidR="00704AF9" w:rsidSect="009935D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1E2"/>
    <w:multiLevelType w:val="hybridMultilevel"/>
    <w:tmpl w:val="76D6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1DD3"/>
    <w:multiLevelType w:val="hybridMultilevel"/>
    <w:tmpl w:val="9A4E4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9234E"/>
    <w:multiLevelType w:val="hybridMultilevel"/>
    <w:tmpl w:val="F370986A"/>
    <w:lvl w:ilvl="0" w:tplc="15D628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01A98"/>
    <w:rsid w:val="00030A2F"/>
    <w:rsid w:val="0004260E"/>
    <w:rsid w:val="00081756"/>
    <w:rsid w:val="00096243"/>
    <w:rsid w:val="000E037F"/>
    <w:rsid w:val="000F5A3A"/>
    <w:rsid w:val="00113B18"/>
    <w:rsid w:val="001155C9"/>
    <w:rsid w:val="0012636F"/>
    <w:rsid w:val="00135DD5"/>
    <w:rsid w:val="00157998"/>
    <w:rsid w:val="001604BE"/>
    <w:rsid w:val="001838AB"/>
    <w:rsid w:val="001938D1"/>
    <w:rsid w:val="001B1737"/>
    <w:rsid w:val="001C7323"/>
    <w:rsid w:val="002550A3"/>
    <w:rsid w:val="00261FDD"/>
    <w:rsid w:val="00271BA4"/>
    <w:rsid w:val="002764EA"/>
    <w:rsid w:val="00282513"/>
    <w:rsid w:val="00284FD0"/>
    <w:rsid w:val="002A56B0"/>
    <w:rsid w:val="002C3058"/>
    <w:rsid w:val="002C581A"/>
    <w:rsid w:val="002C687B"/>
    <w:rsid w:val="002E25F6"/>
    <w:rsid w:val="00316128"/>
    <w:rsid w:val="0033341A"/>
    <w:rsid w:val="0034598C"/>
    <w:rsid w:val="00366255"/>
    <w:rsid w:val="003738D6"/>
    <w:rsid w:val="00391802"/>
    <w:rsid w:val="00393AB8"/>
    <w:rsid w:val="003A134A"/>
    <w:rsid w:val="003B220E"/>
    <w:rsid w:val="003E0EC5"/>
    <w:rsid w:val="003F4D74"/>
    <w:rsid w:val="00420649"/>
    <w:rsid w:val="00436180"/>
    <w:rsid w:val="00452286"/>
    <w:rsid w:val="00457C28"/>
    <w:rsid w:val="004E19A3"/>
    <w:rsid w:val="004F4CF4"/>
    <w:rsid w:val="00500287"/>
    <w:rsid w:val="00565D5B"/>
    <w:rsid w:val="00571111"/>
    <w:rsid w:val="0058051D"/>
    <w:rsid w:val="005813F8"/>
    <w:rsid w:val="00582890"/>
    <w:rsid w:val="005B7F15"/>
    <w:rsid w:val="005D585A"/>
    <w:rsid w:val="005D6069"/>
    <w:rsid w:val="005E7914"/>
    <w:rsid w:val="00637AD5"/>
    <w:rsid w:val="00644276"/>
    <w:rsid w:val="006447A0"/>
    <w:rsid w:val="00646C89"/>
    <w:rsid w:val="00676504"/>
    <w:rsid w:val="00682270"/>
    <w:rsid w:val="006875F6"/>
    <w:rsid w:val="00687C76"/>
    <w:rsid w:val="006902E0"/>
    <w:rsid w:val="006A4D92"/>
    <w:rsid w:val="006B1685"/>
    <w:rsid w:val="00704AF9"/>
    <w:rsid w:val="00705178"/>
    <w:rsid w:val="00713ACA"/>
    <w:rsid w:val="0074375F"/>
    <w:rsid w:val="00754B4F"/>
    <w:rsid w:val="00767150"/>
    <w:rsid w:val="00780BE4"/>
    <w:rsid w:val="0079367C"/>
    <w:rsid w:val="007C6AD1"/>
    <w:rsid w:val="007F0842"/>
    <w:rsid w:val="007F1D81"/>
    <w:rsid w:val="007F29F7"/>
    <w:rsid w:val="00800646"/>
    <w:rsid w:val="008023B4"/>
    <w:rsid w:val="00823B05"/>
    <w:rsid w:val="00833CDC"/>
    <w:rsid w:val="008539B2"/>
    <w:rsid w:val="0085701C"/>
    <w:rsid w:val="00862E3D"/>
    <w:rsid w:val="008855D1"/>
    <w:rsid w:val="00897821"/>
    <w:rsid w:val="008A104D"/>
    <w:rsid w:val="008A1310"/>
    <w:rsid w:val="008C5FD0"/>
    <w:rsid w:val="008E38E4"/>
    <w:rsid w:val="008F185C"/>
    <w:rsid w:val="009009F0"/>
    <w:rsid w:val="009162E2"/>
    <w:rsid w:val="00920C87"/>
    <w:rsid w:val="00926EB2"/>
    <w:rsid w:val="00980676"/>
    <w:rsid w:val="0099319C"/>
    <w:rsid w:val="009935D0"/>
    <w:rsid w:val="009B2FB7"/>
    <w:rsid w:val="009B6DD8"/>
    <w:rsid w:val="009C5463"/>
    <w:rsid w:val="009D1468"/>
    <w:rsid w:val="00A14491"/>
    <w:rsid w:val="00A16EDD"/>
    <w:rsid w:val="00A242A4"/>
    <w:rsid w:val="00A434BC"/>
    <w:rsid w:val="00A450FF"/>
    <w:rsid w:val="00A703FA"/>
    <w:rsid w:val="00A7535E"/>
    <w:rsid w:val="00A76517"/>
    <w:rsid w:val="00AC2CCB"/>
    <w:rsid w:val="00B174B8"/>
    <w:rsid w:val="00B30F26"/>
    <w:rsid w:val="00B35871"/>
    <w:rsid w:val="00B40472"/>
    <w:rsid w:val="00B47653"/>
    <w:rsid w:val="00B51490"/>
    <w:rsid w:val="00B574F2"/>
    <w:rsid w:val="00BA3F2E"/>
    <w:rsid w:val="00BD0098"/>
    <w:rsid w:val="00BE4542"/>
    <w:rsid w:val="00BE496D"/>
    <w:rsid w:val="00C001F1"/>
    <w:rsid w:val="00C00AAD"/>
    <w:rsid w:val="00C40CE4"/>
    <w:rsid w:val="00C679FF"/>
    <w:rsid w:val="00C71298"/>
    <w:rsid w:val="00CA00F8"/>
    <w:rsid w:val="00CB628E"/>
    <w:rsid w:val="00CC63EC"/>
    <w:rsid w:val="00CD1657"/>
    <w:rsid w:val="00CD7C98"/>
    <w:rsid w:val="00CE2B45"/>
    <w:rsid w:val="00CF2FBF"/>
    <w:rsid w:val="00D03398"/>
    <w:rsid w:val="00D078C4"/>
    <w:rsid w:val="00D12843"/>
    <w:rsid w:val="00D27A83"/>
    <w:rsid w:val="00D37A3E"/>
    <w:rsid w:val="00D556A6"/>
    <w:rsid w:val="00D6369E"/>
    <w:rsid w:val="00D74C70"/>
    <w:rsid w:val="00D769D8"/>
    <w:rsid w:val="00D915EB"/>
    <w:rsid w:val="00DB40FF"/>
    <w:rsid w:val="00DD1386"/>
    <w:rsid w:val="00DE0992"/>
    <w:rsid w:val="00DE288A"/>
    <w:rsid w:val="00E1277A"/>
    <w:rsid w:val="00E20C45"/>
    <w:rsid w:val="00E41D4B"/>
    <w:rsid w:val="00E860C4"/>
    <w:rsid w:val="00E95191"/>
    <w:rsid w:val="00E96F90"/>
    <w:rsid w:val="00EA7FC5"/>
    <w:rsid w:val="00EC7947"/>
    <w:rsid w:val="00ED0656"/>
    <w:rsid w:val="00EE425F"/>
    <w:rsid w:val="00EF133A"/>
    <w:rsid w:val="00EF17DD"/>
    <w:rsid w:val="00F02CA8"/>
    <w:rsid w:val="00F05C29"/>
    <w:rsid w:val="00F5267D"/>
    <w:rsid w:val="00F646D3"/>
    <w:rsid w:val="00F661E8"/>
    <w:rsid w:val="00F669BC"/>
    <w:rsid w:val="00F72820"/>
    <w:rsid w:val="00F74FEE"/>
    <w:rsid w:val="00F847C7"/>
    <w:rsid w:val="00FA5AD9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B6734"/>
  <w15:docId w15:val="{D43ADF75-632C-4173-95C4-328B6974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17"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C6A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locked/>
    <w:rsid w:val="00704A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3F2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7087-5392-418A-9FD5-DCD50CCB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2024-05-15T12:01:00Z</cp:lastPrinted>
  <dcterms:created xsi:type="dcterms:W3CDTF">2024-05-20T06:19:00Z</dcterms:created>
  <dcterms:modified xsi:type="dcterms:W3CDTF">2024-05-22T06:20:00Z</dcterms:modified>
</cp:coreProperties>
</file>