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009" w:rsidRDefault="00B41009" w:rsidP="00565E82">
      <w:pPr>
        <w:jc w:val="center"/>
        <w:rPr>
          <w:b/>
          <w:sz w:val="22"/>
          <w:szCs w:val="22"/>
        </w:rPr>
      </w:pPr>
    </w:p>
    <w:p w:rsidR="00565E82" w:rsidRDefault="00565E82" w:rsidP="00565E82">
      <w:pPr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noProof/>
          <w:sz w:val="24"/>
          <w:szCs w:val="24"/>
        </w:rPr>
        <w:drawing>
          <wp:inline distT="0" distB="0" distL="0" distR="0" wp14:anchorId="24C2533F" wp14:editId="4E006849">
            <wp:extent cx="784860" cy="769620"/>
            <wp:effectExtent l="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E82" w:rsidRDefault="00565E82" w:rsidP="00565E82">
      <w:pPr>
        <w:jc w:val="center"/>
        <w:rPr>
          <w:b/>
          <w:sz w:val="22"/>
          <w:szCs w:val="22"/>
        </w:rPr>
      </w:pPr>
    </w:p>
    <w:p w:rsidR="00565E82" w:rsidRPr="00254BE7" w:rsidRDefault="00565E82" w:rsidP="00565E82">
      <w:pPr>
        <w:jc w:val="center"/>
        <w:rPr>
          <w:b/>
          <w:sz w:val="24"/>
          <w:szCs w:val="26"/>
        </w:rPr>
      </w:pPr>
      <w:r w:rsidRPr="00254BE7">
        <w:rPr>
          <w:b/>
          <w:sz w:val="24"/>
          <w:szCs w:val="26"/>
        </w:rPr>
        <w:t>АДМИНИСТРАЦИЯ СЕЛЬСКОГО ПОСЕЛЕНИЯ САРМАКОВО</w:t>
      </w:r>
    </w:p>
    <w:p w:rsidR="00565E82" w:rsidRPr="00254BE7" w:rsidRDefault="00565E82" w:rsidP="00565E82">
      <w:pPr>
        <w:jc w:val="center"/>
        <w:rPr>
          <w:b/>
          <w:sz w:val="24"/>
          <w:szCs w:val="26"/>
        </w:rPr>
      </w:pPr>
      <w:r w:rsidRPr="00254BE7">
        <w:rPr>
          <w:b/>
          <w:sz w:val="24"/>
          <w:szCs w:val="26"/>
        </w:rPr>
        <w:t>ЗОЛЬСКОГО МУНИЦИПАЛЬНОГО РАЙОНА</w:t>
      </w:r>
    </w:p>
    <w:p w:rsidR="00565E82" w:rsidRPr="00254BE7" w:rsidRDefault="00565E82" w:rsidP="00565E82">
      <w:pPr>
        <w:jc w:val="center"/>
        <w:rPr>
          <w:b/>
          <w:sz w:val="24"/>
          <w:szCs w:val="26"/>
        </w:rPr>
      </w:pPr>
      <w:r w:rsidRPr="00254BE7">
        <w:rPr>
          <w:b/>
          <w:sz w:val="24"/>
          <w:szCs w:val="26"/>
        </w:rPr>
        <w:t>КАБАРДИНО-БАЛКАРСКОЙ РЕСПУБЛИКИ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КЪЭБЭРДЕЙ-БЭЛЪКЪЭР РЕСПУБЛИКЭМ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      КЪАБАРТЫ-МАЛКЪАР РЕСПУБЛИКАНЫ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И ЗОЛЬСКЭ МУНИЦИПАЛЬНЭ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</w:t>
      </w:r>
      <w:r w:rsidR="007E4572">
        <w:rPr>
          <w:b/>
          <w:sz w:val="16"/>
          <w:szCs w:val="16"/>
        </w:rPr>
        <w:t xml:space="preserve">         </w:t>
      </w:r>
      <w:r>
        <w:rPr>
          <w:b/>
          <w:sz w:val="16"/>
          <w:szCs w:val="16"/>
        </w:rPr>
        <w:t xml:space="preserve">  ЗОЛЬСКИЙ МУНИЦИПАЛЬНЫЙ РАЙОНУНУ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КУ</w:t>
      </w:r>
      <w:r w:rsidR="007E4572">
        <w:rPr>
          <w:b/>
          <w:sz w:val="16"/>
          <w:szCs w:val="16"/>
        </w:rPr>
        <w:t>ЕЙМ ЩЫЩ СА</w:t>
      </w:r>
      <w:r>
        <w:rPr>
          <w:b/>
          <w:sz w:val="16"/>
          <w:szCs w:val="16"/>
        </w:rPr>
        <w:t>РМАКЪ КЪУАЖЭМ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              САРМАКОВО ЭЛ ПОСЕЛЕНИЯСЫ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И АДМИНИСТРАЦЭ</w:t>
      </w:r>
      <w:r>
        <w:rPr>
          <w:b/>
          <w:sz w:val="16"/>
          <w:szCs w:val="16"/>
        </w:rPr>
        <w:tab/>
        <w:t xml:space="preserve">          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АДМИНИСТРАЦИЯСЫ</w:t>
      </w:r>
    </w:p>
    <w:p w:rsidR="00565E82" w:rsidRDefault="007E4572" w:rsidP="00565E82">
      <w:pPr>
        <w:pStyle w:val="1"/>
        <w:rPr>
          <w:b/>
          <w:sz w:val="18"/>
          <w:szCs w:val="18"/>
        </w:rPr>
      </w:pPr>
      <w:r>
        <w:rPr>
          <w:b/>
          <w:sz w:val="18"/>
          <w:szCs w:val="18"/>
        </w:rPr>
        <w:t>361721 ,</w:t>
      </w:r>
      <w:r w:rsidR="00565E82" w:rsidRPr="00662A68">
        <w:rPr>
          <w:b/>
          <w:sz w:val="18"/>
          <w:szCs w:val="18"/>
        </w:rPr>
        <w:t xml:space="preserve">Зольский </w:t>
      </w:r>
      <w:r w:rsidR="00565E82">
        <w:rPr>
          <w:b/>
          <w:sz w:val="18"/>
          <w:szCs w:val="18"/>
        </w:rPr>
        <w:t xml:space="preserve">муниципальный </w:t>
      </w:r>
      <w:r w:rsidR="00167212">
        <w:rPr>
          <w:b/>
          <w:sz w:val="18"/>
          <w:szCs w:val="18"/>
        </w:rPr>
        <w:t>район,</w:t>
      </w:r>
      <w:r w:rsidR="00565E82" w:rsidRPr="00662A68">
        <w:rPr>
          <w:b/>
          <w:sz w:val="18"/>
          <w:szCs w:val="18"/>
        </w:rPr>
        <w:t xml:space="preserve"> с</w:t>
      </w:r>
      <w:r w:rsidR="00565E82">
        <w:rPr>
          <w:b/>
          <w:sz w:val="18"/>
          <w:szCs w:val="18"/>
        </w:rPr>
        <w:t xml:space="preserve">ельское </w:t>
      </w:r>
      <w:r w:rsidR="00565E82" w:rsidRPr="00662A68">
        <w:rPr>
          <w:b/>
          <w:sz w:val="18"/>
          <w:szCs w:val="18"/>
        </w:rPr>
        <w:t>п</w:t>
      </w:r>
      <w:r>
        <w:rPr>
          <w:b/>
          <w:sz w:val="18"/>
          <w:szCs w:val="18"/>
        </w:rPr>
        <w:t xml:space="preserve">оселение </w:t>
      </w:r>
      <w:r w:rsidR="00167212">
        <w:rPr>
          <w:b/>
          <w:sz w:val="18"/>
          <w:szCs w:val="18"/>
        </w:rPr>
        <w:t xml:space="preserve">Сармаково , ул. Ленина, 220, </w:t>
      </w:r>
      <w:r w:rsidR="00565E82">
        <w:rPr>
          <w:b/>
          <w:sz w:val="18"/>
          <w:szCs w:val="18"/>
        </w:rPr>
        <w:t xml:space="preserve">тел. </w:t>
      </w:r>
      <w:r>
        <w:rPr>
          <w:b/>
          <w:sz w:val="18"/>
          <w:szCs w:val="18"/>
        </w:rPr>
        <w:t>886637</w:t>
      </w:r>
      <w:r w:rsidR="00565E82">
        <w:rPr>
          <w:b/>
          <w:sz w:val="18"/>
          <w:szCs w:val="18"/>
        </w:rPr>
        <w:t>78- 5 -8</w:t>
      </w:r>
      <w:r w:rsidR="00565E82" w:rsidRPr="00662A68">
        <w:rPr>
          <w:b/>
          <w:sz w:val="18"/>
          <w:szCs w:val="18"/>
        </w:rPr>
        <w:t>1</w:t>
      </w:r>
    </w:p>
    <w:p w:rsidR="008521D9" w:rsidRDefault="00565E82" w:rsidP="00565E82">
      <w:pPr>
        <w:jc w:val="center"/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AD8E8B" wp14:editId="1D420BB1">
                <wp:simplePos x="0" y="0"/>
                <wp:positionH relativeFrom="column">
                  <wp:posOffset>-36830</wp:posOffset>
                </wp:positionH>
                <wp:positionV relativeFrom="paragraph">
                  <wp:posOffset>145415</wp:posOffset>
                </wp:positionV>
                <wp:extent cx="6614160" cy="0"/>
                <wp:effectExtent l="0" t="0" r="1524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AAD75A" id="Прямая соединительная линия 6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9pt,11.45pt" to="517.9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" strokecolor="black [3213]">
                <v:stroke joinstyle="miter"/>
              </v:lin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C74AB0" wp14:editId="3D89088F">
                <wp:simplePos x="0" y="0"/>
                <wp:positionH relativeFrom="column">
                  <wp:posOffset>-36830</wp:posOffset>
                </wp:positionH>
                <wp:positionV relativeFrom="paragraph">
                  <wp:posOffset>84455</wp:posOffset>
                </wp:positionV>
                <wp:extent cx="6614160" cy="0"/>
                <wp:effectExtent l="0" t="19050" r="1524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F43F3F" id="Прямая соединительная линия 5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9pt,6.65pt" to="517.9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" strokecolor="black [3213]" strokeweight="2.25pt">
                <v:stroke joinstyle="miter"/>
              </v:line>
            </w:pict>
          </mc:Fallback>
        </mc:AlternateContent>
      </w:r>
    </w:p>
    <w:p w:rsidR="008521D9" w:rsidRDefault="008521D9" w:rsidP="008521D9"/>
    <w:p w:rsidR="00F254A2" w:rsidRDefault="007018D2" w:rsidP="008521D9">
      <w:pPr>
        <w:rPr>
          <w:sz w:val="24"/>
          <w:szCs w:val="24"/>
        </w:rPr>
      </w:pPr>
      <w:r>
        <w:t>06</w:t>
      </w:r>
      <w:r w:rsidR="007E4572">
        <w:t>.04.</w:t>
      </w:r>
      <w:r w:rsidR="008521D9">
        <w:t xml:space="preserve">2026 </w:t>
      </w:r>
      <w:r w:rsidR="007E4572">
        <w:t xml:space="preserve">г.  </w:t>
      </w:r>
      <w:r w:rsidR="008521D9">
        <w:t xml:space="preserve">                               </w:t>
      </w:r>
      <w:r w:rsidR="007E4572">
        <w:rPr>
          <w:sz w:val="24"/>
          <w:szCs w:val="24"/>
        </w:rPr>
        <w:tab/>
      </w:r>
      <w:r w:rsidR="007E4572">
        <w:rPr>
          <w:sz w:val="24"/>
          <w:szCs w:val="24"/>
        </w:rPr>
        <w:tab/>
      </w:r>
      <w:r w:rsidR="007E4572">
        <w:rPr>
          <w:sz w:val="24"/>
          <w:szCs w:val="24"/>
        </w:rPr>
        <w:tab/>
      </w:r>
      <w:r w:rsidR="007E4572">
        <w:rPr>
          <w:sz w:val="24"/>
          <w:szCs w:val="24"/>
        </w:rPr>
        <w:tab/>
      </w:r>
      <w:r w:rsidR="007E4572">
        <w:rPr>
          <w:sz w:val="24"/>
          <w:szCs w:val="24"/>
        </w:rPr>
        <w:tab/>
        <w:t xml:space="preserve">           ПОСТАНОВЛЕНИЕ №    -5</w:t>
      </w:r>
      <w:r w:rsidR="0022695D">
        <w:rPr>
          <w:sz w:val="24"/>
          <w:szCs w:val="24"/>
        </w:rPr>
        <w:t>1</w:t>
      </w:r>
    </w:p>
    <w:p w:rsidR="00F254A2" w:rsidRPr="00F254A2" w:rsidRDefault="00F254A2" w:rsidP="00F254A2">
      <w:pPr>
        <w:tabs>
          <w:tab w:val="left" w:pos="6360"/>
        </w:tabs>
        <w:rPr>
          <w:sz w:val="24"/>
          <w:szCs w:val="24"/>
        </w:rPr>
      </w:pPr>
      <w:r>
        <w:rPr>
          <w:sz w:val="24"/>
          <w:szCs w:val="24"/>
        </w:rPr>
        <w:tab/>
        <w:t>УНА</w:t>
      </w:r>
      <w:r w:rsidR="007E4572">
        <w:rPr>
          <w:sz w:val="24"/>
          <w:szCs w:val="24"/>
        </w:rPr>
        <w:t>ФЭ                      №    -5</w:t>
      </w:r>
      <w:r w:rsidR="0022695D">
        <w:rPr>
          <w:sz w:val="24"/>
          <w:szCs w:val="24"/>
        </w:rPr>
        <w:t>1</w:t>
      </w:r>
    </w:p>
    <w:p w:rsidR="00F254A2" w:rsidRDefault="007E4572" w:rsidP="00F254A2">
      <w:pPr>
        <w:tabs>
          <w:tab w:val="left" w:pos="6360"/>
        </w:tabs>
        <w:rPr>
          <w:sz w:val="24"/>
          <w:szCs w:val="24"/>
        </w:rPr>
      </w:pPr>
      <w:r>
        <w:rPr>
          <w:sz w:val="24"/>
          <w:szCs w:val="24"/>
        </w:rPr>
        <w:tab/>
        <w:t>БЕГИМ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№    -5</w:t>
      </w:r>
      <w:r w:rsidR="0022695D">
        <w:rPr>
          <w:sz w:val="24"/>
          <w:szCs w:val="24"/>
        </w:rPr>
        <w:t>1</w:t>
      </w:r>
    </w:p>
    <w:p w:rsidR="001F2FE5" w:rsidRDefault="001F2FE5" w:rsidP="00F254A2">
      <w:pPr>
        <w:tabs>
          <w:tab w:val="left" w:pos="6360"/>
        </w:tabs>
        <w:rPr>
          <w:sz w:val="24"/>
          <w:szCs w:val="24"/>
        </w:rPr>
      </w:pPr>
    </w:p>
    <w:p w:rsidR="001F2FE5" w:rsidRDefault="001F2FE5" w:rsidP="00F254A2">
      <w:pPr>
        <w:tabs>
          <w:tab w:val="left" w:pos="6360"/>
        </w:tabs>
        <w:rPr>
          <w:sz w:val="24"/>
          <w:szCs w:val="24"/>
        </w:rPr>
      </w:pPr>
    </w:p>
    <w:p w:rsidR="001F2FE5" w:rsidRPr="0047235D" w:rsidRDefault="001F2FE5" w:rsidP="001F2FE5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35D">
        <w:rPr>
          <w:rFonts w:ascii="Times New Roman" w:hAnsi="Times New Roman" w:cs="Times New Roman"/>
          <w:b/>
          <w:sz w:val="28"/>
          <w:szCs w:val="28"/>
        </w:rPr>
        <w:t>О принятии мер по защите граждан от воздействия окружающего</w:t>
      </w:r>
    </w:p>
    <w:p w:rsidR="001F2FE5" w:rsidRPr="0047235D" w:rsidRDefault="001F2FE5" w:rsidP="001F2FE5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35D">
        <w:rPr>
          <w:rFonts w:ascii="Times New Roman" w:hAnsi="Times New Roman" w:cs="Times New Roman"/>
          <w:b/>
          <w:sz w:val="28"/>
          <w:szCs w:val="28"/>
        </w:rPr>
        <w:t xml:space="preserve"> табачного дыма и последствий потребления табака </w:t>
      </w:r>
    </w:p>
    <w:p w:rsidR="001F2FE5" w:rsidRPr="0047235D" w:rsidRDefault="001F2FE5" w:rsidP="001F2FE5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35D">
        <w:rPr>
          <w:rFonts w:ascii="Times New Roman" w:hAnsi="Times New Roman" w:cs="Times New Roman"/>
          <w:b/>
          <w:sz w:val="28"/>
          <w:szCs w:val="28"/>
        </w:rPr>
        <w:t>на территории с.п.Сармаково</w:t>
      </w:r>
    </w:p>
    <w:p w:rsidR="001F2FE5" w:rsidRDefault="001F2FE5" w:rsidP="001F2FE5"/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7235D">
        <w:rPr>
          <w:rFonts w:ascii="Times New Roman" w:hAnsi="Times New Roman" w:cs="Times New Roman"/>
          <w:sz w:val="28"/>
          <w:szCs w:val="28"/>
        </w:rPr>
        <w:t>Руководствуясь статьей 14 Федерального закона №131-ФЗ от 06.10.2003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35D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РФ», Федеральным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35D">
        <w:rPr>
          <w:rFonts w:ascii="Times New Roman" w:hAnsi="Times New Roman" w:cs="Times New Roman"/>
          <w:sz w:val="28"/>
          <w:szCs w:val="28"/>
        </w:rPr>
        <w:t>законом от 23.02.2013 г. №15-ФЗ «Об охране здоровья граждан от воздействия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35D">
        <w:rPr>
          <w:rFonts w:ascii="Times New Roman" w:hAnsi="Times New Roman" w:cs="Times New Roman"/>
          <w:sz w:val="28"/>
          <w:szCs w:val="28"/>
        </w:rPr>
        <w:t>окружающего табачного дыма и последствий упот</w:t>
      </w:r>
      <w:r>
        <w:rPr>
          <w:rFonts w:ascii="Times New Roman" w:hAnsi="Times New Roman" w:cs="Times New Roman"/>
          <w:sz w:val="28"/>
          <w:szCs w:val="28"/>
        </w:rPr>
        <w:t>ребления табака», администрация сельского поселения Сармаково</w:t>
      </w:r>
      <w:r w:rsidR="00CF6818">
        <w:rPr>
          <w:rFonts w:ascii="Times New Roman" w:hAnsi="Times New Roman" w:cs="Times New Roman"/>
          <w:sz w:val="28"/>
          <w:szCs w:val="28"/>
        </w:rPr>
        <w:t>,</w:t>
      </w:r>
    </w:p>
    <w:p w:rsidR="001F2FE5" w:rsidRDefault="001F2FE5" w:rsidP="001F2FE5">
      <w:pPr>
        <w:rPr>
          <w:b/>
          <w:sz w:val="28"/>
          <w:szCs w:val="28"/>
        </w:rPr>
      </w:pPr>
      <w:r w:rsidRPr="00CF6818">
        <w:rPr>
          <w:b/>
          <w:sz w:val="28"/>
          <w:szCs w:val="28"/>
        </w:rPr>
        <w:t>П</w:t>
      </w:r>
      <w:r w:rsidR="00CF6818" w:rsidRPr="00CF6818">
        <w:rPr>
          <w:b/>
          <w:sz w:val="28"/>
          <w:szCs w:val="28"/>
        </w:rPr>
        <w:t xml:space="preserve"> </w:t>
      </w:r>
      <w:r w:rsidRPr="00CF6818">
        <w:rPr>
          <w:b/>
          <w:sz w:val="28"/>
          <w:szCs w:val="28"/>
        </w:rPr>
        <w:t>О</w:t>
      </w:r>
      <w:r w:rsidR="00CF6818" w:rsidRPr="00CF6818">
        <w:rPr>
          <w:b/>
          <w:sz w:val="28"/>
          <w:szCs w:val="28"/>
        </w:rPr>
        <w:t xml:space="preserve"> </w:t>
      </w:r>
      <w:r w:rsidRPr="00CF6818">
        <w:rPr>
          <w:b/>
          <w:sz w:val="28"/>
          <w:szCs w:val="28"/>
        </w:rPr>
        <w:t>С</w:t>
      </w:r>
      <w:r w:rsidR="00CF6818" w:rsidRPr="00CF6818">
        <w:rPr>
          <w:b/>
          <w:sz w:val="28"/>
          <w:szCs w:val="28"/>
        </w:rPr>
        <w:t xml:space="preserve"> </w:t>
      </w:r>
      <w:r w:rsidRPr="00CF6818">
        <w:rPr>
          <w:b/>
          <w:sz w:val="28"/>
          <w:szCs w:val="28"/>
        </w:rPr>
        <w:t>Т</w:t>
      </w:r>
      <w:r w:rsidR="00CF6818" w:rsidRPr="00CF6818">
        <w:rPr>
          <w:b/>
          <w:sz w:val="28"/>
          <w:szCs w:val="28"/>
        </w:rPr>
        <w:t xml:space="preserve"> </w:t>
      </w:r>
      <w:r w:rsidRPr="00CF6818">
        <w:rPr>
          <w:b/>
          <w:sz w:val="28"/>
          <w:szCs w:val="28"/>
        </w:rPr>
        <w:t>А</w:t>
      </w:r>
      <w:r w:rsidR="00CF6818" w:rsidRPr="00CF6818">
        <w:rPr>
          <w:b/>
          <w:sz w:val="28"/>
          <w:szCs w:val="28"/>
        </w:rPr>
        <w:t xml:space="preserve"> </w:t>
      </w:r>
      <w:r w:rsidRPr="00CF6818">
        <w:rPr>
          <w:b/>
          <w:sz w:val="28"/>
          <w:szCs w:val="28"/>
        </w:rPr>
        <w:t>Н</w:t>
      </w:r>
      <w:r w:rsidR="00CF6818" w:rsidRPr="00CF6818">
        <w:rPr>
          <w:b/>
          <w:sz w:val="28"/>
          <w:szCs w:val="28"/>
        </w:rPr>
        <w:t xml:space="preserve"> </w:t>
      </w:r>
      <w:r w:rsidRPr="00CF6818">
        <w:rPr>
          <w:b/>
          <w:sz w:val="28"/>
          <w:szCs w:val="28"/>
        </w:rPr>
        <w:t>О</w:t>
      </w:r>
      <w:r w:rsidR="00CF6818" w:rsidRPr="00CF6818">
        <w:rPr>
          <w:b/>
          <w:sz w:val="28"/>
          <w:szCs w:val="28"/>
        </w:rPr>
        <w:t xml:space="preserve"> </w:t>
      </w:r>
      <w:r w:rsidRPr="00CF6818">
        <w:rPr>
          <w:b/>
          <w:sz w:val="28"/>
          <w:szCs w:val="28"/>
        </w:rPr>
        <w:t>В</w:t>
      </w:r>
      <w:r w:rsidR="00CF6818" w:rsidRPr="00CF6818">
        <w:rPr>
          <w:b/>
          <w:sz w:val="28"/>
          <w:szCs w:val="28"/>
        </w:rPr>
        <w:t xml:space="preserve"> </w:t>
      </w:r>
      <w:r w:rsidRPr="00CF6818">
        <w:rPr>
          <w:b/>
          <w:sz w:val="28"/>
          <w:szCs w:val="28"/>
        </w:rPr>
        <w:t>Л</w:t>
      </w:r>
      <w:r w:rsidR="00CF6818" w:rsidRPr="00CF6818">
        <w:rPr>
          <w:b/>
          <w:sz w:val="28"/>
          <w:szCs w:val="28"/>
        </w:rPr>
        <w:t xml:space="preserve"> </w:t>
      </w:r>
      <w:r w:rsidRPr="00CF6818">
        <w:rPr>
          <w:b/>
          <w:sz w:val="28"/>
          <w:szCs w:val="28"/>
        </w:rPr>
        <w:t>Я</w:t>
      </w:r>
      <w:r w:rsidR="00CF6818" w:rsidRPr="00CF6818">
        <w:rPr>
          <w:b/>
          <w:sz w:val="28"/>
          <w:szCs w:val="28"/>
        </w:rPr>
        <w:t xml:space="preserve"> </w:t>
      </w:r>
      <w:r w:rsidRPr="00CF6818">
        <w:rPr>
          <w:b/>
          <w:sz w:val="28"/>
          <w:szCs w:val="28"/>
        </w:rPr>
        <w:t>Е</w:t>
      </w:r>
      <w:r w:rsidR="00CF6818" w:rsidRPr="00CF6818">
        <w:rPr>
          <w:b/>
          <w:sz w:val="28"/>
          <w:szCs w:val="28"/>
        </w:rPr>
        <w:t xml:space="preserve"> </w:t>
      </w:r>
      <w:r w:rsidRPr="00CF6818">
        <w:rPr>
          <w:b/>
          <w:sz w:val="28"/>
          <w:szCs w:val="28"/>
        </w:rPr>
        <w:t>Т:</w:t>
      </w:r>
    </w:p>
    <w:p w:rsidR="00CF6818" w:rsidRPr="00CF6818" w:rsidRDefault="00CF6818" w:rsidP="001F2FE5">
      <w:pPr>
        <w:rPr>
          <w:b/>
          <w:sz w:val="28"/>
          <w:szCs w:val="28"/>
        </w:rPr>
      </w:pP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>1. Для предотвращения воздействия окружающего табачного дыма на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>здоровье человека запрещается курение табака на следующих отдельных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территориях </w:t>
      </w:r>
      <w:r w:rsidRPr="0047235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Сармаково</w:t>
      </w:r>
      <w:r w:rsidRPr="0047235D">
        <w:rPr>
          <w:rFonts w:ascii="Times New Roman" w:hAnsi="Times New Roman" w:cs="Times New Roman"/>
          <w:sz w:val="28"/>
          <w:szCs w:val="28"/>
        </w:rPr>
        <w:t>: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 xml:space="preserve">1) на территориях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35D">
        <w:rPr>
          <w:rFonts w:ascii="Times New Roman" w:hAnsi="Times New Roman" w:cs="Times New Roman"/>
          <w:sz w:val="28"/>
          <w:szCs w:val="28"/>
        </w:rPr>
        <w:t>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35D">
        <w:rPr>
          <w:rFonts w:ascii="Times New Roman" w:hAnsi="Times New Roman" w:cs="Times New Roman"/>
          <w:sz w:val="28"/>
          <w:szCs w:val="28"/>
        </w:rPr>
        <w:t xml:space="preserve"> помещениях, предназначенных для оказания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>образовательных услуг, услуг учреждениями ку</w:t>
      </w:r>
      <w:r>
        <w:rPr>
          <w:rFonts w:ascii="Times New Roman" w:hAnsi="Times New Roman" w:cs="Times New Roman"/>
          <w:sz w:val="28"/>
          <w:szCs w:val="28"/>
        </w:rPr>
        <w:t>льтуры и</w:t>
      </w:r>
      <w:r w:rsidRPr="0047235D">
        <w:rPr>
          <w:rFonts w:ascii="Times New Roman" w:hAnsi="Times New Roman" w:cs="Times New Roman"/>
          <w:sz w:val="28"/>
          <w:szCs w:val="28"/>
        </w:rPr>
        <w:t xml:space="preserve"> услуг в области физической культуры и спорта;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>2) на территориях и в помещениях, предназначенных для оказания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>медицинских, реабилитационных и санаторно-курортных услуг;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>3) на всех видах общественного транспорта (транспорта общего пользования);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>4) в помещениях, предназначенных для предоставления жилищных услуг,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>гостиничных услуг, услуг по временному размещению и (или) обеспечению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>временного проживания;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>5) в помещениях, предназначенных для предоставления бытовых услуг, услуг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lastRenderedPageBreak/>
        <w:t>торговли, общественного питания, помещениях рынков, в нестационарных торговых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35D">
        <w:rPr>
          <w:rFonts w:ascii="Times New Roman" w:hAnsi="Times New Roman" w:cs="Times New Roman"/>
          <w:sz w:val="28"/>
          <w:szCs w:val="28"/>
        </w:rPr>
        <w:t>объектах;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>6) в помещениях социальных служб;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>7) в помещениях, занятых органами государственной власти, органами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>местного самоуправления;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>8) на рабочих местах и в рабочих зонах, организованных в помещениях;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>9) на детских площадках и в границах территорий, занятых пляжами;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>10) на автозаправочных станциях.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>2. В целях сокращения спроса на табак и табачные изделия запретить на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Pr="0047235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Сармаково</w:t>
      </w:r>
      <w:r w:rsidRPr="0047235D">
        <w:rPr>
          <w:rFonts w:ascii="Times New Roman" w:hAnsi="Times New Roman" w:cs="Times New Roman"/>
          <w:sz w:val="28"/>
          <w:szCs w:val="28"/>
        </w:rPr>
        <w:t>: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>1) рекламу табачных изделий и курения;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>2) организацию и проведение мероприятий (в том числе лотерей, конкурсов,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>игр), условием участия в которых является приобретение табачных изделий;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>3) организацию и проведение культурных, физкультурных, спортивных и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>других массовых мероприятий, целью, результатом или вероятным результатом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35D">
        <w:rPr>
          <w:rFonts w:ascii="Times New Roman" w:hAnsi="Times New Roman" w:cs="Times New Roman"/>
          <w:sz w:val="28"/>
          <w:szCs w:val="28"/>
        </w:rPr>
        <w:t>которых является прямое или косвенное побуждение к приобретению табачных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35D">
        <w:rPr>
          <w:rFonts w:ascii="Times New Roman" w:hAnsi="Times New Roman" w:cs="Times New Roman"/>
          <w:sz w:val="28"/>
          <w:szCs w:val="28"/>
        </w:rPr>
        <w:t>изделий и (или) потреблению табака (в том числе организация и 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35D">
        <w:rPr>
          <w:rFonts w:ascii="Times New Roman" w:hAnsi="Times New Roman" w:cs="Times New Roman"/>
          <w:sz w:val="28"/>
          <w:szCs w:val="28"/>
        </w:rPr>
        <w:t>массовых мероприятий, в которых табачные изделия установлены в качестве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35D">
        <w:rPr>
          <w:rFonts w:ascii="Times New Roman" w:hAnsi="Times New Roman" w:cs="Times New Roman"/>
          <w:sz w:val="28"/>
          <w:szCs w:val="28"/>
        </w:rPr>
        <w:t>призов)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>4) продажу табачных изделий вне магазинов и павильонов;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>5) розничную торговлю табачной продукцией с выкладкой и демонстрацией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 xml:space="preserve">табачной продукции в торговом </w:t>
      </w:r>
      <w:r>
        <w:rPr>
          <w:rFonts w:ascii="Times New Roman" w:hAnsi="Times New Roman" w:cs="Times New Roman"/>
          <w:sz w:val="28"/>
          <w:szCs w:val="28"/>
        </w:rPr>
        <w:t xml:space="preserve">объекте, за исключением случая, </w:t>
      </w:r>
      <w:r w:rsidRPr="0047235D">
        <w:rPr>
          <w:rFonts w:ascii="Times New Roman" w:hAnsi="Times New Roman" w:cs="Times New Roman"/>
          <w:sz w:val="28"/>
          <w:szCs w:val="28"/>
        </w:rPr>
        <w:t>предусмотренного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35D">
        <w:rPr>
          <w:rFonts w:ascii="Times New Roman" w:hAnsi="Times New Roman" w:cs="Times New Roman"/>
          <w:sz w:val="28"/>
          <w:szCs w:val="28"/>
        </w:rPr>
        <w:t>частью 5 статьи 19 Федерального закона от 23.02.2013 г. №15-ФЗ «Об охране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35D">
        <w:rPr>
          <w:rFonts w:ascii="Times New Roman" w:hAnsi="Times New Roman" w:cs="Times New Roman"/>
          <w:sz w:val="28"/>
          <w:szCs w:val="28"/>
        </w:rPr>
        <w:t>здоровья граждан от воздействия окружающего табачного дыма и последствий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35D">
        <w:rPr>
          <w:rFonts w:ascii="Times New Roman" w:hAnsi="Times New Roman" w:cs="Times New Roman"/>
          <w:sz w:val="28"/>
          <w:szCs w:val="28"/>
        </w:rPr>
        <w:t>употребления табака»;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>6) розничную торговлю табачными изделиями на расстоянии менее чем сто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>метров по прямой линии без учета искусственных и естественных преград от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>ближайшей точки, граничащей с территорией, предназначенной для оказания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>образовательных услуг;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>7) розничную торговлю сигаретами, содержащимися в количестве менее чем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>двадцать штук в единице потребительской упаковки (пачке), розничная торговля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35D">
        <w:rPr>
          <w:rFonts w:ascii="Times New Roman" w:hAnsi="Times New Roman" w:cs="Times New Roman"/>
          <w:sz w:val="28"/>
          <w:szCs w:val="28"/>
        </w:rPr>
        <w:t>сигаретами и папиросами по</w:t>
      </w:r>
      <w:r>
        <w:rPr>
          <w:rFonts w:ascii="Times New Roman" w:hAnsi="Times New Roman" w:cs="Times New Roman"/>
          <w:sz w:val="28"/>
          <w:szCs w:val="28"/>
        </w:rPr>
        <w:t xml:space="preserve">штучно, табачными изделиями без </w:t>
      </w:r>
      <w:r w:rsidRPr="0047235D">
        <w:rPr>
          <w:rFonts w:ascii="Times New Roman" w:hAnsi="Times New Roman" w:cs="Times New Roman"/>
          <w:sz w:val="28"/>
          <w:szCs w:val="28"/>
        </w:rPr>
        <w:t>потребительской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35D">
        <w:rPr>
          <w:rFonts w:ascii="Times New Roman" w:hAnsi="Times New Roman" w:cs="Times New Roman"/>
          <w:sz w:val="28"/>
          <w:szCs w:val="28"/>
        </w:rPr>
        <w:t>тары, табачными изделиями, упакованными в одну потребительскую тару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35D">
        <w:rPr>
          <w:rFonts w:ascii="Times New Roman" w:hAnsi="Times New Roman" w:cs="Times New Roman"/>
          <w:sz w:val="28"/>
          <w:szCs w:val="28"/>
        </w:rPr>
        <w:t>товарами, не являющимися табачными изделиями;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>8) продажу табачной продукции несовершеннолетним, вовлечение детей в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>процесс потребления табака путем п</w:t>
      </w:r>
      <w:r>
        <w:rPr>
          <w:rFonts w:ascii="Times New Roman" w:hAnsi="Times New Roman" w:cs="Times New Roman"/>
          <w:sz w:val="28"/>
          <w:szCs w:val="28"/>
        </w:rPr>
        <w:t xml:space="preserve">окупки для них либо передачи им </w:t>
      </w:r>
      <w:r w:rsidRPr="0047235D">
        <w:rPr>
          <w:rFonts w:ascii="Times New Roman" w:hAnsi="Times New Roman" w:cs="Times New Roman"/>
          <w:sz w:val="28"/>
          <w:szCs w:val="28"/>
        </w:rPr>
        <w:t>табачных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35D">
        <w:rPr>
          <w:rFonts w:ascii="Times New Roman" w:hAnsi="Times New Roman" w:cs="Times New Roman"/>
          <w:sz w:val="28"/>
          <w:szCs w:val="28"/>
        </w:rPr>
        <w:t>изделий или табачной про</w:t>
      </w:r>
      <w:r>
        <w:rPr>
          <w:rFonts w:ascii="Times New Roman" w:hAnsi="Times New Roman" w:cs="Times New Roman"/>
          <w:sz w:val="28"/>
          <w:szCs w:val="28"/>
        </w:rPr>
        <w:t xml:space="preserve">дукции, предложения, требования </w:t>
      </w:r>
      <w:r w:rsidRPr="0047235D">
        <w:rPr>
          <w:rFonts w:ascii="Times New Roman" w:hAnsi="Times New Roman" w:cs="Times New Roman"/>
          <w:sz w:val="28"/>
          <w:szCs w:val="28"/>
        </w:rPr>
        <w:t>употребить табачные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35D">
        <w:rPr>
          <w:rFonts w:ascii="Times New Roman" w:hAnsi="Times New Roman" w:cs="Times New Roman"/>
          <w:sz w:val="28"/>
          <w:szCs w:val="28"/>
        </w:rPr>
        <w:t>изделия или табачную продукцию любым способом.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>9) употребление табачных изделий несовершеннолетними.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lastRenderedPageBreak/>
        <w:t>3. Рекомендовать индивидуальным предпринимателям, юридическим лицам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>на территор</w:t>
      </w:r>
      <w:r>
        <w:rPr>
          <w:rFonts w:ascii="Times New Roman" w:hAnsi="Times New Roman" w:cs="Times New Roman"/>
          <w:sz w:val="28"/>
          <w:szCs w:val="28"/>
        </w:rPr>
        <w:t xml:space="preserve">ии </w:t>
      </w:r>
      <w:r w:rsidRPr="0047235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Сармково </w:t>
      </w:r>
      <w:r w:rsidRPr="0047235D">
        <w:rPr>
          <w:rFonts w:ascii="Times New Roman" w:hAnsi="Times New Roman" w:cs="Times New Roman"/>
          <w:sz w:val="28"/>
          <w:szCs w:val="28"/>
        </w:rPr>
        <w:t>разработать и принять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>локальные нормативные акты, направленные на реализацию положений</w:t>
      </w:r>
    </w:p>
    <w:p w:rsidR="001F2FE5" w:rsidRPr="0047235D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>Федерального закона от 23.02.2013 г. №15-ФЗ «Об охране здоровья граждан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35D">
        <w:rPr>
          <w:rFonts w:ascii="Times New Roman" w:hAnsi="Times New Roman" w:cs="Times New Roman"/>
          <w:sz w:val="28"/>
          <w:szCs w:val="28"/>
        </w:rPr>
        <w:t>воздействия окружающего табачного дыма и последствий употребления табака».</w:t>
      </w:r>
    </w:p>
    <w:p w:rsidR="001F2FE5" w:rsidRDefault="001F2FE5" w:rsidP="00CF6818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5D">
        <w:rPr>
          <w:rFonts w:ascii="Times New Roman" w:hAnsi="Times New Roman" w:cs="Times New Roman"/>
          <w:sz w:val="28"/>
          <w:szCs w:val="28"/>
        </w:rPr>
        <w:t>4. Постановлени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CF6818">
        <w:rPr>
          <w:rFonts w:ascii="Times New Roman" w:hAnsi="Times New Roman" w:cs="Times New Roman"/>
          <w:sz w:val="28"/>
          <w:szCs w:val="28"/>
        </w:rPr>
        <w:t>опубликовать на информационном стенде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Сармаково</w:t>
      </w:r>
    </w:p>
    <w:p w:rsidR="001F2FE5" w:rsidRDefault="001F2FE5" w:rsidP="001F2FE5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F2FE5" w:rsidRPr="0047235D" w:rsidRDefault="00CF6818" w:rsidP="001F2FE5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1F2FE5">
        <w:rPr>
          <w:rFonts w:ascii="Times New Roman" w:hAnsi="Times New Roman" w:cs="Times New Roman"/>
          <w:sz w:val="28"/>
          <w:szCs w:val="28"/>
        </w:rPr>
        <w:t xml:space="preserve">.о.Главы администрации      </w:t>
      </w:r>
      <w:r w:rsidR="00A15C62">
        <w:rPr>
          <w:noProof/>
          <w:lang w:eastAsia="ru-RU"/>
        </w:rPr>
        <w:drawing>
          <wp:inline distT="0" distB="0" distL="0" distR="0" wp14:anchorId="32C09B6A" wp14:editId="2216FF96">
            <wp:extent cx="2105025" cy="1143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15C62">
        <w:rPr>
          <w:rFonts w:ascii="Times New Roman" w:hAnsi="Times New Roman" w:cs="Times New Roman"/>
          <w:sz w:val="28"/>
          <w:szCs w:val="28"/>
        </w:rPr>
        <w:t xml:space="preserve"> </w:t>
      </w:r>
      <w:r w:rsidR="001F2FE5">
        <w:rPr>
          <w:rFonts w:ascii="Times New Roman" w:hAnsi="Times New Roman" w:cs="Times New Roman"/>
          <w:sz w:val="28"/>
          <w:szCs w:val="28"/>
        </w:rPr>
        <w:t>Коцев М.Х.</w:t>
      </w:r>
    </w:p>
    <w:p w:rsidR="00F254A2" w:rsidRDefault="00F254A2" w:rsidP="001F2FE5">
      <w:pPr>
        <w:rPr>
          <w:sz w:val="24"/>
          <w:szCs w:val="24"/>
        </w:rPr>
      </w:pPr>
    </w:p>
    <w:p w:rsidR="00CF6818" w:rsidRDefault="00CF6818" w:rsidP="001F2FE5">
      <w:pPr>
        <w:rPr>
          <w:sz w:val="24"/>
          <w:szCs w:val="24"/>
        </w:rPr>
      </w:pPr>
    </w:p>
    <w:p w:rsidR="00CF6818" w:rsidRDefault="00CF6818" w:rsidP="001F2FE5">
      <w:pPr>
        <w:rPr>
          <w:sz w:val="24"/>
          <w:szCs w:val="24"/>
        </w:rPr>
      </w:pPr>
    </w:p>
    <w:p w:rsidR="00CF6818" w:rsidRDefault="00CF6818" w:rsidP="001F2FE5">
      <w:pPr>
        <w:rPr>
          <w:sz w:val="24"/>
          <w:szCs w:val="24"/>
        </w:rPr>
      </w:pPr>
    </w:p>
    <w:p w:rsidR="00CF6818" w:rsidRDefault="00CF6818" w:rsidP="001F2FE5">
      <w:pPr>
        <w:rPr>
          <w:sz w:val="24"/>
          <w:szCs w:val="24"/>
        </w:rPr>
      </w:pPr>
    </w:p>
    <w:p w:rsidR="00CF6818" w:rsidRDefault="00CF6818" w:rsidP="001F2FE5">
      <w:pPr>
        <w:rPr>
          <w:sz w:val="24"/>
          <w:szCs w:val="24"/>
        </w:rPr>
      </w:pPr>
    </w:p>
    <w:p w:rsidR="00CF6818" w:rsidRDefault="00CF6818" w:rsidP="001F2FE5">
      <w:pPr>
        <w:rPr>
          <w:sz w:val="24"/>
          <w:szCs w:val="24"/>
        </w:rPr>
      </w:pPr>
    </w:p>
    <w:p w:rsidR="00CF6818" w:rsidRDefault="00CF6818" w:rsidP="001F2FE5">
      <w:pPr>
        <w:rPr>
          <w:sz w:val="24"/>
          <w:szCs w:val="24"/>
        </w:rPr>
      </w:pPr>
    </w:p>
    <w:p w:rsidR="00CF6818" w:rsidRDefault="00CF6818" w:rsidP="001F2FE5">
      <w:pPr>
        <w:rPr>
          <w:sz w:val="24"/>
          <w:szCs w:val="24"/>
        </w:rPr>
      </w:pPr>
    </w:p>
    <w:p w:rsidR="00CF6818" w:rsidRDefault="00CF6818" w:rsidP="001F2FE5">
      <w:pPr>
        <w:rPr>
          <w:sz w:val="24"/>
          <w:szCs w:val="24"/>
        </w:rPr>
      </w:pPr>
    </w:p>
    <w:p w:rsidR="00CF6818" w:rsidRDefault="00CF6818" w:rsidP="001F2FE5">
      <w:pPr>
        <w:rPr>
          <w:sz w:val="24"/>
          <w:szCs w:val="24"/>
        </w:rPr>
      </w:pPr>
    </w:p>
    <w:p w:rsidR="00CF6818" w:rsidRDefault="00CF6818" w:rsidP="001F2FE5">
      <w:pPr>
        <w:rPr>
          <w:sz w:val="24"/>
          <w:szCs w:val="24"/>
        </w:rPr>
      </w:pPr>
    </w:p>
    <w:p w:rsidR="00CF6818" w:rsidRDefault="00CF6818" w:rsidP="001F2FE5">
      <w:pPr>
        <w:rPr>
          <w:sz w:val="24"/>
          <w:szCs w:val="24"/>
        </w:rPr>
      </w:pPr>
    </w:p>
    <w:p w:rsidR="00CF6818" w:rsidRDefault="00CF6818" w:rsidP="001F2FE5">
      <w:pPr>
        <w:rPr>
          <w:sz w:val="24"/>
          <w:szCs w:val="24"/>
        </w:rPr>
      </w:pPr>
    </w:p>
    <w:p w:rsidR="00CF6818" w:rsidRDefault="00CF6818" w:rsidP="001F2FE5">
      <w:pPr>
        <w:rPr>
          <w:sz w:val="24"/>
          <w:szCs w:val="24"/>
        </w:rPr>
      </w:pPr>
    </w:p>
    <w:p w:rsidR="00CF6818" w:rsidRDefault="00CF6818" w:rsidP="001F2FE5">
      <w:pPr>
        <w:rPr>
          <w:sz w:val="24"/>
          <w:szCs w:val="24"/>
        </w:rPr>
      </w:pPr>
    </w:p>
    <w:p w:rsidR="00CF6818" w:rsidRDefault="00CF6818" w:rsidP="001F2FE5">
      <w:pPr>
        <w:rPr>
          <w:sz w:val="24"/>
          <w:szCs w:val="24"/>
        </w:rPr>
      </w:pPr>
    </w:p>
    <w:p w:rsidR="00CF6818" w:rsidRDefault="00CF6818" w:rsidP="001F2FE5">
      <w:pPr>
        <w:rPr>
          <w:sz w:val="24"/>
          <w:szCs w:val="24"/>
        </w:rPr>
      </w:pPr>
    </w:p>
    <w:p w:rsidR="00CF6818" w:rsidRDefault="00CF6818" w:rsidP="001F2FE5">
      <w:pPr>
        <w:rPr>
          <w:sz w:val="24"/>
          <w:szCs w:val="24"/>
        </w:rPr>
      </w:pPr>
    </w:p>
    <w:p w:rsidR="00CF6818" w:rsidRDefault="00CF6818" w:rsidP="001F2FE5">
      <w:pPr>
        <w:rPr>
          <w:sz w:val="24"/>
          <w:szCs w:val="24"/>
        </w:rPr>
      </w:pPr>
    </w:p>
    <w:p w:rsidR="00CF6818" w:rsidRDefault="00CF6818" w:rsidP="001F2FE5">
      <w:pPr>
        <w:rPr>
          <w:sz w:val="24"/>
          <w:szCs w:val="24"/>
        </w:rPr>
      </w:pPr>
    </w:p>
    <w:p w:rsidR="00CF6818" w:rsidRDefault="00CF6818" w:rsidP="001F2FE5">
      <w:pPr>
        <w:rPr>
          <w:sz w:val="24"/>
          <w:szCs w:val="24"/>
        </w:rPr>
      </w:pPr>
    </w:p>
    <w:p w:rsidR="00CF6818" w:rsidRDefault="00CF6818" w:rsidP="001F2FE5">
      <w:pPr>
        <w:rPr>
          <w:sz w:val="24"/>
          <w:szCs w:val="24"/>
        </w:rPr>
      </w:pPr>
    </w:p>
    <w:p w:rsidR="00CF6818" w:rsidRDefault="00CF6818" w:rsidP="001F2FE5">
      <w:pPr>
        <w:rPr>
          <w:sz w:val="24"/>
          <w:szCs w:val="24"/>
        </w:rPr>
      </w:pPr>
    </w:p>
    <w:p w:rsidR="00CF6818" w:rsidRDefault="00CF6818" w:rsidP="001F2FE5">
      <w:pPr>
        <w:rPr>
          <w:sz w:val="24"/>
          <w:szCs w:val="24"/>
        </w:rPr>
      </w:pPr>
    </w:p>
    <w:p w:rsidR="00CF6818" w:rsidRPr="00987EFE" w:rsidRDefault="00987EFE" w:rsidP="001F2FE5">
      <w:r w:rsidRPr="00987EFE">
        <w:t>и</w:t>
      </w:r>
      <w:r w:rsidR="00A15C62" w:rsidRPr="00987EFE">
        <w:t>сп.Цеева М.Л.</w:t>
      </w:r>
    </w:p>
    <w:p w:rsidR="00A15C62" w:rsidRPr="00987EFE" w:rsidRDefault="00A15C62" w:rsidP="001F2FE5">
      <w:r w:rsidRPr="00987EFE">
        <w:t>+79674226005</w:t>
      </w:r>
    </w:p>
    <w:p w:rsidR="00CF6818" w:rsidRPr="00987EFE" w:rsidRDefault="00CF6818" w:rsidP="001F2FE5"/>
    <w:p w:rsidR="00CF6818" w:rsidRPr="00987EFE" w:rsidRDefault="00CF6818" w:rsidP="001F2FE5"/>
    <w:p w:rsidR="00CF6818" w:rsidRDefault="00CF6818" w:rsidP="001F2FE5">
      <w:pPr>
        <w:rPr>
          <w:sz w:val="24"/>
          <w:szCs w:val="24"/>
        </w:rPr>
      </w:pPr>
    </w:p>
    <w:p w:rsidR="00CF6818" w:rsidRDefault="00CF6818" w:rsidP="001F2FE5">
      <w:pPr>
        <w:rPr>
          <w:sz w:val="24"/>
          <w:szCs w:val="24"/>
        </w:rPr>
      </w:pPr>
    </w:p>
    <w:p w:rsidR="00CF6818" w:rsidRDefault="00CF6818" w:rsidP="001F2FE5">
      <w:pPr>
        <w:rPr>
          <w:sz w:val="24"/>
          <w:szCs w:val="24"/>
        </w:rPr>
      </w:pPr>
    </w:p>
    <w:p w:rsidR="00CF6818" w:rsidRPr="00CF6818" w:rsidRDefault="00CF6818" w:rsidP="001F2FE5"/>
    <w:sectPr w:rsidR="00CF6818" w:rsidRPr="00CF6818" w:rsidSect="007E457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63A" w:rsidRDefault="000F763A" w:rsidP="00F254A2">
      <w:r>
        <w:separator/>
      </w:r>
    </w:p>
  </w:endnote>
  <w:endnote w:type="continuationSeparator" w:id="0">
    <w:p w:rsidR="000F763A" w:rsidRDefault="000F763A" w:rsidP="00F25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63A" w:rsidRDefault="000F763A" w:rsidP="00F254A2">
      <w:r>
        <w:separator/>
      </w:r>
    </w:p>
  </w:footnote>
  <w:footnote w:type="continuationSeparator" w:id="0">
    <w:p w:rsidR="000F763A" w:rsidRDefault="000F763A" w:rsidP="00F25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B6517"/>
    <w:multiLevelType w:val="multilevel"/>
    <w:tmpl w:val="F230B71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741C3955"/>
    <w:multiLevelType w:val="multilevel"/>
    <w:tmpl w:val="80549DE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E82"/>
    <w:rsid w:val="000079ED"/>
    <w:rsid w:val="00050F8F"/>
    <w:rsid w:val="000D331B"/>
    <w:rsid w:val="000F763A"/>
    <w:rsid w:val="001450DD"/>
    <w:rsid w:val="001662CA"/>
    <w:rsid w:val="00167212"/>
    <w:rsid w:val="00175CB7"/>
    <w:rsid w:val="001872A6"/>
    <w:rsid w:val="001C5929"/>
    <w:rsid w:val="001F2FE5"/>
    <w:rsid w:val="0022695D"/>
    <w:rsid w:val="00230FC7"/>
    <w:rsid w:val="00254F6F"/>
    <w:rsid w:val="002D0589"/>
    <w:rsid w:val="002F09E2"/>
    <w:rsid w:val="005071C5"/>
    <w:rsid w:val="00565E82"/>
    <w:rsid w:val="006E1B22"/>
    <w:rsid w:val="007018D2"/>
    <w:rsid w:val="007E4572"/>
    <w:rsid w:val="007F2600"/>
    <w:rsid w:val="008521D9"/>
    <w:rsid w:val="00866CC9"/>
    <w:rsid w:val="008D230A"/>
    <w:rsid w:val="00914B93"/>
    <w:rsid w:val="00945746"/>
    <w:rsid w:val="00987EFE"/>
    <w:rsid w:val="00A15C62"/>
    <w:rsid w:val="00B06F48"/>
    <w:rsid w:val="00B41009"/>
    <w:rsid w:val="00BB4D58"/>
    <w:rsid w:val="00BB5EF3"/>
    <w:rsid w:val="00C561DF"/>
    <w:rsid w:val="00C929DF"/>
    <w:rsid w:val="00CA604E"/>
    <w:rsid w:val="00CF6818"/>
    <w:rsid w:val="00D84067"/>
    <w:rsid w:val="00E645C5"/>
    <w:rsid w:val="00EF5AD5"/>
    <w:rsid w:val="00F254A2"/>
    <w:rsid w:val="00F34DE4"/>
    <w:rsid w:val="00FC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9C8FD"/>
  <w15:docId w15:val="{A4BE9DB5-5102-4B45-8E8C-5D035F265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65E82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5E8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565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F254A2"/>
    <w:rPr>
      <w:rFonts w:asciiTheme="minorHAnsi" w:eastAsiaTheme="minorHAnsi" w:hAnsiTheme="minorHAnsi" w:cstheme="minorBidi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F254A2"/>
    <w:rPr>
      <w:sz w:val="20"/>
      <w:szCs w:val="20"/>
    </w:rPr>
  </w:style>
  <w:style w:type="paragraph" w:customStyle="1" w:styleId="ConsPlusTitle">
    <w:name w:val="ConsPlusTitle"/>
    <w:rsid w:val="00866C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866C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6">
    <w:name w:val="Hyperlink"/>
    <w:basedOn w:val="a0"/>
    <w:uiPriority w:val="99"/>
    <w:unhideWhenUsed/>
    <w:rsid w:val="00866CC9"/>
    <w:rPr>
      <w:color w:val="0563C1" w:themeColor="hyperlink"/>
      <w:u w:val="single"/>
    </w:rPr>
  </w:style>
  <w:style w:type="paragraph" w:customStyle="1" w:styleId="ConsPlusNonformat">
    <w:name w:val="ConsPlusNonformat"/>
    <w:rsid w:val="00866CC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54F6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4F6F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1"/>
    <w:qFormat/>
    <w:rsid w:val="001F2F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1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CD13A-3BB0-4938-B1F1-3EF5C9408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2026-06-06T12:02:00Z</cp:lastPrinted>
  <dcterms:created xsi:type="dcterms:W3CDTF">2026-06-05T08:45:00Z</dcterms:created>
  <dcterms:modified xsi:type="dcterms:W3CDTF">2026-06-06T12:03:00Z</dcterms:modified>
</cp:coreProperties>
</file>