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508" w:rsidRPr="003F2312" w:rsidRDefault="005E1508" w:rsidP="005E15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F23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Отчет</w:t>
      </w:r>
    </w:p>
    <w:p w:rsidR="005E1508" w:rsidRPr="003F2312" w:rsidRDefault="005E1508" w:rsidP="005E1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F23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об исполнении бюджета </w:t>
      </w:r>
      <w:proofErr w:type="spellStart"/>
      <w:r w:rsidRPr="003F23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с.п</w:t>
      </w:r>
      <w:proofErr w:type="spellEnd"/>
      <w:r w:rsidRPr="003F23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3F23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Сармаково</w:t>
      </w:r>
      <w:proofErr w:type="spellEnd"/>
      <w:r w:rsidRPr="003F23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F23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Зольского</w:t>
      </w:r>
      <w:proofErr w:type="spellEnd"/>
      <w:r w:rsidRPr="003F23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муниципального района Кабардино-Балкарской Республики</w:t>
      </w:r>
    </w:p>
    <w:p w:rsidR="005E1508" w:rsidRPr="003F2312" w:rsidRDefault="005E1508" w:rsidP="005E1508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F23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за </w:t>
      </w:r>
      <w:r w:rsidR="00784A9C" w:rsidRPr="003F23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2</w:t>
      </w:r>
      <w:r w:rsidRPr="003F23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квартал 202</w:t>
      </w:r>
      <w:r w:rsidR="00C0174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6</w:t>
      </w:r>
      <w:r w:rsidRPr="003F231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года.</w:t>
      </w:r>
    </w:p>
    <w:p w:rsidR="003337CA" w:rsidRPr="003337CA" w:rsidRDefault="008B30C6" w:rsidP="003337C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="003337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8B3D4C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</w:t>
      </w:r>
      <w:r w:rsidR="008B3D4C" w:rsidRPr="003F23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B3D4C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документом,</w:t>
      </w:r>
      <w:r w:rsidR="008B3D4C" w:rsidRPr="003F23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B3D4C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которым осуществляет свою деятельность администрация, является Бюджет сельского поселения, утвержденный Советом Депутатов.</w:t>
      </w:r>
      <w:r w:rsidR="008B3D4C" w:rsidRPr="003F23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Исполнение бюджета </w:t>
      </w:r>
      <w:r w:rsidR="00784A9C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 осуществляется в течение года, каждый квартал информация об исполнении бюджета размещается на официальном сайте администрации</w:t>
      </w:r>
      <w:r w:rsidR="00C0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Основная часть бюджета нашего поселения, это собственные доходы. </w:t>
      </w:r>
      <w:r w:rsidR="003337CA" w:rsidRPr="0033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proofErr w:type="spellStart"/>
      <w:r w:rsidR="003337CA" w:rsidRPr="0033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с.п</w:t>
      </w:r>
      <w:proofErr w:type="spellEnd"/>
      <w:r w:rsidR="003337CA" w:rsidRPr="0033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3337CA" w:rsidRPr="0033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Сармаково</w:t>
      </w:r>
      <w:proofErr w:type="spellEnd"/>
      <w:r w:rsidR="003337CA" w:rsidRPr="0033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совместно с администрацией </w:t>
      </w:r>
      <w:proofErr w:type="spellStart"/>
      <w:r w:rsidR="003337CA" w:rsidRPr="0033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Зольского</w:t>
      </w:r>
      <w:proofErr w:type="spellEnd"/>
      <w:r w:rsidR="003337CA" w:rsidRPr="0033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осуществляет взаимодействие   по реализации мер, направленных на пополнение доходной части бюджета сельского поселения </w:t>
      </w:r>
      <w:proofErr w:type="spellStart"/>
      <w:r w:rsidR="003337CA" w:rsidRPr="0033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Сармаково</w:t>
      </w:r>
      <w:proofErr w:type="spellEnd"/>
    </w:p>
    <w:p w:rsidR="003F2312" w:rsidRPr="003F2312" w:rsidRDefault="003F2312" w:rsidP="003337C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ДОХОДЫ</w:t>
      </w:r>
    </w:p>
    <w:p w:rsidR="000A248C" w:rsidRPr="00F44FB5" w:rsidRDefault="003337CA" w:rsidP="004B6EEC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A248C" w:rsidRPr="00F44FB5">
        <w:rPr>
          <w:rFonts w:ascii="Times New Roman" w:hAnsi="Times New Roman" w:cs="Times New Roman"/>
          <w:sz w:val="28"/>
          <w:szCs w:val="28"/>
          <w:lang w:eastAsia="ru-RU"/>
        </w:rPr>
        <w:t>В отчетном периоде поступления доходной части составили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="00C01742" w:rsidRPr="0016015A">
        <w:rPr>
          <w:rFonts w:ascii="Times New Roman" w:hAnsi="Times New Roman" w:cs="Times New Roman"/>
          <w:b/>
          <w:sz w:val="28"/>
          <w:szCs w:val="28"/>
          <w:lang w:eastAsia="ru-RU"/>
        </w:rPr>
        <w:t>14</w:t>
      </w:r>
      <w:r w:rsidR="008B3D4C" w:rsidRPr="0016015A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C01742" w:rsidRPr="0016015A">
        <w:rPr>
          <w:rFonts w:ascii="Times New Roman" w:hAnsi="Times New Roman" w:cs="Times New Roman"/>
          <w:b/>
          <w:sz w:val="28"/>
          <w:szCs w:val="28"/>
          <w:lang w:eastAsia="ru-RU"/>
        </w:rPr>
        <w:t>447</w:t>
      </w:r>
      <w:r w:rsidR="000244C3" w:rsidRPr="0016015A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C01742" w:rsidRPr="0016015A">
        <w:rPr>
          <w:rFonts w:ascii="Times New Roman" w:hAnsi="Times New Roman" w:cs="Times New Roman"/>
          <w:b/>
          <w:sz w:val="28"/>
          <w:szCs w:val="28"/>
          <w:lang w:eastAsia="ru-RU"/>
        </w:rPr>
        <w:t>03</w:t>
      </w:r>
      <w:r w:rsidR="008B3D4C" w:rsidRPr="0016015A">
        <w:rPr>
          <w:rFonts w:ascii="Times New Roman" w:hAnsi="Times New Roman" w:cs="Times New Roman"/>
          <w:b/>
          <w:sz w:val="28"/>
          <w:szCs w:val="28"/>
          <w:lang w:eastAsia="ru-RU"/>
        </w:rPr>
        <w:t>7</w:t>
      </w:r>
      <w:r w:rsidR="000244C3" w:rsidRPr="0016015A">
        <w:rPr>
          <w:rFonts w:ascii="Times New Roman" w:hAnsi="Times New Roman" w:cs="Times New Roman"/>
          <w:b/>
          <w:sz w:val="28"/>
          <w:szCs w:val="28"/>
          <w:lang w:eastAsia="ru-RU"/>
        </w:rPr>
        <w:t>,81</w:t>
      </w:r>
      <w:r w:rsidR="005E1508" w:rsidRPr="001601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руб</w:t>
      </w:r>
      <w:bookmarkEnd w:id="0"/>
      <w:r w:rsidR="005E1508" w:rsidRPr="00F44FB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A248C" w:rsidRPr="00F44FB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C01742" w:rsidRPr="00F44FB5">
        <w:rPr>
          <w:rFonts w:ascii="Times New Roman" w:hAnsi="Times New Roman" w:cs="Times New Roman"/>
          <w:sz w:val="28"/>
          <w:szCs w:val="28"/>
          <w:lang w:eastAsia="ru-RU"/>
        </w:rPr>
        <w:t xml:space="preserve">что на </w:t>
      </w:r>
      <w:r w:rsidR="00F44FB5" w:rsidRPr="00F44FB5">
        <w:rPr>
          <w:rFonts w:ascii="Times New Roman" w:hAnsi="Times New Roman" w:cs="Times New Roman"/>
          <w:sz w:val="28"/>
          <w:szCs w:val="28"/>
          <w:lang w:eastAsia="ru-RU"/>
        </w:rPr>
        <w:t>69 % больше по сравнению с прошлым годом (8 537 506,49</w:t>
      </w:r>
      <w:r w:rsidR="000244C3">
        <w:rPr>
          <w:rFonts w:ascii="Times New Roman" w:hAnsi="Times New Roman" w:cs="Times New Roman"/>
          <w:sz w:val="28"/>
          <w:szCs w:val="28"/>
          <w:lang w:eastAsia="ru-RU"/>
        </w:rPr>
        <w:t xml:space="preserve"> руб.</w:t>
      </w:r>
      <w:r w:rsidR="00F44FB5" w:rsidRPr="00F44FB5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0A248C" w:rsidRPr="00F44FB5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0A248C" w:rsidRPr="00F44FB5">
        <w:rPr>
          <w:rFonts w:ascii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0A248C" w:rsidRPr="00F44FB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44FB5" w:rsidRPr="00F44FB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A248C" w:rsidRPr="003F2312" w:rsidRDefault="000A248C" w:rsidP="004B6EEC">
      <w:pPr>
        <w:pStyle w:val="a5"/>
        <w:numPr>
          <w:ilvl w:val="0"/>
          <w:numId w:val="2"/>
        </w:numPr>
        <w:spacing w:before="100" w:beforeAutospacing="1" w:after="100" w:afterAutospacing="1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собственные </w:t>
      </w:r>
      <w:r w:rsidR="005E1508" w:rsidRPr="003F23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доходы</w:t>
      </w:r>
      <w:r w:rsidR="005E1508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D2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440337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D2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232</w:t>
      </w:r>
      <w:r w:rsidR="00024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B3D4C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4D2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38</w:t>
      </w:r>
      <w:r w:rsidR="00024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,28</w:t>
      </w:r>
      <w:r w:rsidR="004D2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  <w:r w:rsidR="00024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них:</w:t>
      </w:r>
    </w:p>
    <w:p w:rsidR="000A248C" w:rsidRPr="003F2312" w:rsidRDefault="00BE1506" w:rsidP="004B6EEC">
      <w:pPr>
        <w:pStyle w:val="a5"/>
        <w:spacing w:before="100" w:beforeAutospacing="1" w:after="100" w:afterAutospacing="1" w:line="36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A248C" w:rsidRPr="003F23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налог</w:t>
      </w:r>
      <w:r w:rsidRPr="003F23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</w:t>
      </w:r>
      <w:r w:rsidR="000A248C" w:rsidRPr="003F23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доходы</w:t>
      </w:r>
      <w:r w:rsidRPr="003F23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физических лиц</w:t>
      </w:r>
      <w:r w:rsidR="000244C3" w:rsidRPr="0002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удерживаемый предприятиями и организациями села составил</w:t>
      </w:r>
      <w:r w:rsidR="000A248C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="00440337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</w:t>
      </w:r>
      <w:r w:rsidR="004D2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51</w:t>
      </w:r>
      <w:r w:rsidR="00024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D2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684</w:t>
      </w:r>
      <w:r w:rsidR="00024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,77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 при плане 1 </w:t>
      </w:r>
      <w:r w:rsidR="004D2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759</w:t>
      </w:r>
      <w:r w:rsidR="00024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D2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460</w:t>
      </w:r>
      <w:r w:rsidR="00024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,00 руб.</w:t>
      </w:r>
      <w:r w:rsidR="004D2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составляет 77</w:t>
      </w:r>
      <w:r w:rsidR="00024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% к плану, это на 3 % больше чем в 2025 году (1 317 129,26)</w:t>
      </w:r>
    </w:p>
    <w:p w:rsidR="00BD3F45" w:rsidRPr="00BD3F45" w:rsidRDefault="00BE1506" w:rsidP="004B6EEC">
      <w:pPr>
        <w:pStyle w:val="a5"/>
        <w:spacing w:before="100" w:beforeAutospacing="1" w:after="100" w:afterAutospacing="1" w:line="36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F23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единый </w:t>
      </w:r>
      <w:r w:rsidR="007B04A9" w:rsidRPr="007B0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сельскохозяйственный</w:t>
      </w:r>
      <w:r w:rsidR="007B04A9" w:rsidRPr="007B04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F23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налог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BD3F45" w:rsidRP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оступление по этому виду налога составило </w:t>
      </w:r>
      <w:r w:rsid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170</w:t>
      </w:r>
      <w:r w:rsidR="00BD3F45" w:rsidRP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682</w:t>
      </w:r>
      <w:r w:rsidR="00BD3F45" w:rsidRP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94</w:t>
      </w:r>
      <w:r w:rsidR="00BD3F45" w:rsidRP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 при плане </w:t>
      </w:r>
      <w:r w:rsidR="001342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462</w:t>
      </w:r>
      <w:r w:rsidR="00BD3F45" w:rsidRP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342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220</w:t>
      </w:r>
      <w:r w:rsidR="00BD3F45" w:rsidRP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,00 руб. </w:t>
      </w:r>
      <w:r w:rsidR="001342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37</w:t>
      </w:r>
      <w:r w:rsidR="0033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 к плану, н</w:t>
      </w:r>
      <w:r w:rsidR="00BD3F45" w:rsidRP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="001342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55</w:t>
      </w:r>
      <w:r w:rsidR="00BD3F45" w:rsidRP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% </w:t>
      </w:r>
      <w:r w:rsidR="001342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меньше по сравнению</w:t>
      </w:r>
      <w:r w:rsidR="00BD3F45" w:rsidRP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342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прошлым годом</w:t>
      </w:r>
      <w:r w:rsidR="00BD3F45" w:rsidRP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1342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38</w:t>
      </w:r>
      <w:r w:rsidR="00BD3F45" w:rsidRP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</w:t>
      </w:r>
      <w:r w:rsidR="001342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BD3F45" w:rsidRP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1342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BD3F45" w:rsidRP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342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BD3F45" w:rsidRPr="00BD3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0) </w:t>
      </w:r>
    </w:p>
    <w:p w:rsidR="00BE1506" w:rsidRPr="003F2312" w:rsidRDefault="00BE1506" w:rsidP="004B6EEC">
      <w:pPr>
        <w:pStyle w:val="a5"/>
        <w:spacing w:before="100" w:beforeAutospacing="1" w:after="100" w:afterAutospacing="1" w:line="36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F23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налог на имущество</w:t>
      </w:r>
      <w:r w:rsidR="004B6E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физических лиц, </w:t>
      </w:r>
      <w:r w:rsidR="004B6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зачисляемый в бюджеты поселений составил – 282 479,37 руб. при плане 6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4B6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4 420,00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  <w:r w:rsidR="004B6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процентном соотношении к плану 45 %, </w:t>
      </w:r>
      <w:r w:rsidR="004B0E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5% меньше, чем в 2025 году</w:t>
      </w:r>
      <w:r w:rsidR="000C3F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3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0C3F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298 627,14 руб.</w:t>
      </w:r>
      <w:r w:rsidR="0033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E1506" w:rsidRPr="003F2312" w:rsidRDefault="00BE1506" w:rsidP="004B6EEC">
      <w:pPr>
        <w:pStyle w:val="a5"/>
        <w:spacing w:before="100" w:beforeAutospacing="1" w:after="100" w:afterAutospacing="1" w:line="36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F23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земельный налог с организаций</w:t>
      </w:r>
      <w:r w:rsidR="000C3F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зачисляемый в бюджеты поселений 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составил </w:t>
      </w:r>
      <w:r w:rsidR="000C3F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226 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0C3F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97,90 руб. при плане 39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0C3F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9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0C3F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0,00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 </w:t>
      </w:r>
      <w:r w:rsidR="000C3F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процентном соотношении 57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% к плану</w:t>
      </w:r>
      <w:r w:rsidR="000C3F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 8 % больше по сравнению с прошлым годом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E1506" w:rsidRDefault="00BE1506" w:rsidP="004B6EEC">
      <w:pPr>
        <w:pStyle w:val="a5"/>
        <w:spacing w:before="100" w:beforeAutospacing="1" w:after="100" w:afterAutospacing="1" w:line="36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F23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земельный налог с физ. лиц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C3F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составил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C3F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200 493,30</w:t>
      </w:r>
      <w:r w:rsidR="005168E9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 при плане </w:t>
      </w:r>
      <w:r w:rsidR="000C3F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261 500,00 руб. 77 % к плану</w:t>
      </w:r>
      <w:r w:rsidR="0088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 54 % больше чем в 2025 году</w:t>
      </w:r>
      <w:r w:rsidR="005168E9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C3F77" w:rsidRPr="000C3F77" w:rsidRDefault="000C3F77" w:rsidP="000C3F77">
      <w:pPr>
        <w:pStyle w:val="a5"/>
        <w:numPr>
          <w:ilvl w:val="0"/>
          <w:numId w:val="2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C3F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акцизы (дорожное хозяйство) </w:t>
      </w:r>
      <w:r w:rsidR="003337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поступление составило 4 447 480,97 руб. при плане 4 098 780,00 руб. 109 % к плану</w:t>
      </w:r>
      <w:r w:rsidR="0088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 13 % больше </w:t>
      </w:r>
      <w:r w:rsidR="0033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сравнению</w:t>
      </w:r>
      <w:r w:rsidR="0088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2025 годом; </w:t>
      </w:r>
    </w:p>
    <w:p w:rsidR="000A248C" w:rsidRDefault="000A248C" w:rsidP="004B6EEC">
      <w:pPr>
        <w:pStyle w:val="a5"/>
        <w:numPr>
          <w:ilvl w:val="0"/>
          <w:numId w:val="2"/>
        </w:numPr>
        <w:spacing w:before="100" w:beforeAutospacing="1" w:after="100" w:afterAutospacing="1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безвозмездные поступления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других бюджетов </w:t>
      </w:r>
      <w:r w:rsidR="005168E9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составили </w:t>
      </w:r>
      <w:r w:rsidR="003325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7 7</w:t>
      </w:r>
      <w:r w:rsidR="005168E9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3325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4 158,56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  <w:r w:rsidR="0033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</w:t>
      </w:r>
      <w:r w:rsidR="003325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3255F" w:rsidRDefault="0033255F" w:rsidP="0033255F">
      <w:pPr>
        <w:pStyle w:val="a5"/>
        <w:spacing w:before="100" w:beforeAutospacing="1" w:after="100" w:afterAutospacing="1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- дотация </w:t>
      </w:r>
      <w:r w:rsidRPr="00FC3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– </w:t>
      </w:r>
      <w:r w:rsidRPr="003325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3 963 716,00 руб.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3255F" w:rsidRDefault="0033255F" w:rsidP="0033255F">
      <w:pPr>
        <w:pStyle w:val="a5"/>
        <w:spacing w:before="100" w:beforeAutospacing="1" w:after="100" w:afterAutospacing="1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3E88" w:rsidRPr="00FC3E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субсидия </w:t>
      </w:r>
      <w:r w:rsidR="00FC3E88" w:rsidRPr="00FC3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нац. проекту «Формирование современной городской среды»</w:t>
      </w:r>
      <w:r w:rsidR="00FC3E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- </w:t>
      </w:r>
      <w:r w:rsidR="00FC3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3 235 175,91 руб.</w:t>
      </w:r>
    </w:p>
    <w:p w:rsidR="005168E9" w:rsidRPr="003F2312" w:rsidRDefault="00FC3E88" w:rsidP="00FC3E88">
      <w:pPr>
        <w:pStyle w:val="a5"/>
        <w:spacing w:before="100" w:beforeAutospacing="1" w:after="100" w:afterAutospacing="1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C3E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</w:t>
      </w:r>
      <w:r w:rsidR="005168E9" w:rsidRPr="00FC3E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убвенции</w:t>
      </w:r>
      <w:r w:rsidR="005168E9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бюджетам поселений на осуществление первичного воинского учета на территориях, где отсутствуют военные комиссариаты при плане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564 640,00 </w:t>
      </w:r>
      <w:r w:rsidR="005168E9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поступление составило </w:t>
      </w:r>
      <w:r w:rsidR="005168E9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5 </w:t>
      </w:r>
      <w:r w:rsidR="005168E9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66,65 руб.</w:t>
      </w:r>
      <w:r w:rsidR="005168E9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42</w:t>
      </w:r>
      <w:r w:rsidR="005168E9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% плановых показателей. </w:t>
      </w:r>
    </w:p>
    <w:p w:rsidR="00440337" w:rsidRPr="003F2312" w:rsidRDefault="003F2312" w:rsidP="003F2312">
      <w:pPr>
        <w:pStyle w:val="a5"/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РАСХОДЫ</w:t>
      </w:r>
    </w:p>
    <w:p w:rsidR="003F2312" w:rsidRPr="003F2312" w:rsidRDefault="003F2312" w:rsidP="003F2312">
      <w:pPr>
        <w:pStyle w:val="a5"/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D2505" w:rsidRPr="00AD2505" w:rsidRDefault="00AD2505" w:rsidP="00AD2505">
      <w:pPr>
        <w:pStyle w:val="a5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0A248C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Расходы бюджета составили </w:t>
      </w:r>
      <w:r w:rsidRPr="00C53F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13</w:t>
      </w:r>
      <w:r w:rsidR="00440337" w:rsidRPr="00C53F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C53F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556 </w:t>
      </w:r>
      <w:r w:rsidR="003F2312" w:rsidRPr="00C53F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</w:t>
      </w:r>
      <w:r w:rsidRPr="00C53F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46,93 руб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AD25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первоочередном порядке финансировались расходы, к которым отнесены: оплата труда и начисления на оплату труда, оплата коммунальных услуг и услуги связи, оплата налогов.  Если рассмотреть финансирование расходов бюджета, оно представлено следующим образом:</w:t>
      </w:r>
    </w:p>
    <w:p w:rsidR="0051081D" w:rsidRDefault="005275B5" w:rsidP="0051081D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492CF6" w:rsidRPr="00510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Расходы на общегосударственные вопросы</w:t>
      </w:r>
      <w:r w:rsidR="00492CF6" w:rsidRPr="005108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="00C53F1B" w:rsidRPr="00852D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</w:t>
      </w:r>
      <w:r w:rsidR="00492CF6" w:rsidRPr="00852D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="003F2312" w:rsidRPr="00852D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="00C53F1B" w:rsidRPr="00852D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25 297,99</w:t>
      </w:r>
      <w:r w:rsidR="00492CF6" w:rsidRPr="00852D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руб</w:t>
      </w:r>
      <w:r w:rsidR="00492CF6" w:rsidRPr="005108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., в том числе:</w:t>
      </w:r>
    </w:p>
    <w:p w:rsidR="00C53F1B" w:rsidRDefault="000A248C" w:rsidP="00C53F1B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440337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r w:rsidR="005E1508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оплату труда</w:t>
      </w:r>
      <w:r w:rsidR="00440337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15ED7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государственных муниципальных органов – </w:t>
      </w:r>
      <w:r w:rsidR="00C53F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D15ED7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53F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060 940,34 </w:t>
      </w:r>
      <w:r w:rsidR="00D15ED7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руб.</w:t>
      </w:r>
      <w:r w:rsidR="00C53F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A248C" w:rsidRPr="003F2312" w:rsidRDefault="000A248C" w:rsidP="00C53F1B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D15ED7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прочие закупки товаров, работ и услуг </w:t>
      </w:r>
      <w:r w:rsid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53F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C53F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56</w:t>
      </w:r>
      <w:r w:rsid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C53F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,65</w:t>
      </w:r>
      <w:r w:rsidR="00D15ED7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13313" w:rsidRDefault="003F2312" w:rsidP="003F2312">
      <w:pPr>
        <w:pStyle w:val="a5"/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уплата налогов и сборов – </w:t>
      </w:r>
      <w:r w:rsidR="00C53F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94 </w:t>
      </w:r>
      <w:r w:rsidR="00492CF6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C53F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30,00</w:t>
      </w:r>
      <w:r w:rsidR="00492CF6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руб.;   </w:t>
      </w:r>
    </w:p>
    <w:p w:rsidR="000A248C" w:rsidRPr="003F2312" w:rsidRDefault="000A248C" w:rsidP="003F2312">
      <w:pPr>
        <w:pStyle w:val="a5"/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D15ED7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другие общегосударственные </w:t>
      </w:r>
      <w:r w:rsidR="005E1508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вопросы</w:t>
      </w:r>
      <w:r w:rsidR="00852D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(межбюджетные трансферты) -</w:t>
      </w:r>
      <w:r w:rsidR="005E1508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08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146</w:t>
      </w:r>
      <w:r w:rsidR="00852D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108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059</w:t>
      </w:r>
      <w:r w:rsidR="00852D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,00</w:t>
      </w:r>
      <w:r w:rsidR="00D15ED7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руб.,</w:t>
      </w:r>
    </w:p>
    <w:p w:rsidR="00D15ED7" w:rsidRPr="003F2312" w:rsidRDefault="005275B5" w:rsidP="003F2312">
      <w:pPr>
        <w:pStyle w:val="a5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="00492CF6" w:rsidRPr="00510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</w:t>
      </w:r>
      <w:r w:rsidR="00D15ED7" w:rsidRPr="00510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52D58" w:rsidRPr="00852D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осуществление первичного воинского учета </w:t>
      </w:r>
      <w:r w:rsidR="00852D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51081D" w:rsidRPr="00527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852D58" w:rsidRPr="00527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="0051081D" w:rsidRPr="00527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</w:t>
      </w:r>
      <w:r w:rsidR="00852D58" w:rsidRPr="00527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="0051081D" w:rsidRPr="00527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852D58" w:rsidRPr="00527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66,65</w:t>
      </w:r>
      <w:r w:rsidR="005E1508" w:rsidRPr="00527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руб</w:t>
      </w:r>
      <w:r w:rsidR="005E1508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15ED7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E1508" w:rsidRPr="003F2312" w:rsidRDefault="005E1508" w:rsidP="003F2312">
      <w:pPr>
        <w:pStyle w:val="a5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75B5" w:rsidRDefault="005275B5" w:rsidP="0051081D">
      <w:pPr>
        <w:pStyle w:val="a5"/>
        <w:spacing w:before="100" w:beforeAutospacing="1" w:after="100" w:afterAutospacing="1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="001961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Расходы по дорожному хозяйству</w:t>
      </w:r>
      <w:r w:rsidR="008B30C6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19619D" w:rsidRPr="00527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2 782 060,05</w:t>
      </w:r>
      <w:r w:rsidR="008B30C6"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.:</w:t>
      </w:r>
    </w:p>
    <w:p w:rsidR="005275B5" w:rsidRDefault="005275B5" w:rsidP="0051081D">
      <w:pPr>
        <w:pStyle w:val="a5"/>
        <w:spacing w:before="100" w:beforeAutospacing="1" w:after="100" w:afterAutospacing="1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ремонт муниципальных дорог – 2 017 630,46 руб.;</w:t>
      </w:r>
    </w:p>
    <w:p w:rsidR="00492CF6" w:rsidRDefault="005275B5" w:rsidP="005275B5">
      <w:pPr>
        <w:pStyle w:val="a5"/>
        <w:spacing w:before="100" w:beforeAutospacing="1" w:after="100" w:afterAutospacing="1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оплата за электроэнергию уличного освещения – 764 429,59 руб.</w:t>
      </w:r>
    </w:p>
    <w:p w:rsidR="005275B5" w:rsidRDefault="005275B5" w:rsidP="005275B5">
      <w:pPr>
        <w:pStyle w:val="a5"/>
        <w:spacing w:before="100" w:beforeAutospacing="1" w:after="100" w:afterAutospacing="1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75B5" w:rsidRDefault="005275B5" w:rsidP="005275B5">
      <w:pPr>
        <w:pStyle w:val="a5"/>
        <w:spacing w:before="100" w:beforeAutospacing="1" w:after="100" w:afterAutospacing="1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7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4.Расходы по жилищно-коммунальному хозяйству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Pr="00527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3 701 199,91 руб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5275B5" w:rsidRDefault="005275B5" w:rsidP="005275B5">
      <w:pPr>
        <w:pStyle w:val="a5"/>
        <w:spacing w:before="100" w:beforeAutospacing="1" w:after="100" w:afterAutospacing="1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поставку контейнеров в 2026 году – 400 000,00 руб.;</w:t>
      </w:r>
    </w:p>
    <w:p w:rsidR="005275B5" w:rsidRPr="005275B5" w:rsidRDefault="005275B5" w:rsidP="005275B5">
      <w:pPr>
        <w:pStyle w:val="a5"/>
        <w:spacing w:before="100" w:beforeAutospacing="1" w:after="100" w:afterAutospacing="1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52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выполнение работ по устройству сквера в </w:t>
      </w:r>
      <w:proofErr w:type="spellStart"/>
      <w:r w:rsidRPr="0052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с.п.Сармаково</w:t>
      </w:r>
      <w:proofErr w:type="spellEnd"/>
      <w:r w:rsidRPr="0052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3 301 199,91 руб.</w:t>
      </w:r>
    </w:p>
    <w:p w:rsidR="00492CF6" w:rsidRPr="0051081D" w:rsidRDefault="00066653" w:rsidP="003F2312">
      <w:pPr>
        <w:pStyle w:val="a5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5.</w:t>
      </w:r>
      <w:r w:rsidR="00492CF6" w:rsidRPr="00510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Расходы по культуре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1 723 868,56</w:t>
      </w:r>
      <w:r w:rsidR="00492CF6" w:rsidRPr="00510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руб. в том числе:</w:t>
      </w:r>
    </w:p>
    <w:p w:rsidR="00492CF6" w:rsidRPr="003F2312" w:rsidRDefault="00492CF6" w:rsidP="003F2312">
      <w:pPr>
        <w:pStyle w:val="a5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2CF6" w:rsidRPr="003F2312" w:rsidRDefault="00492CF6" w:rsidP="003F2312">
      <w:pPr>
        <w:pStyle w:val="a5"/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 оплату труда – </w:t>
      </w:r>
      <w:r w:rsidR="00066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1 3</w:t>
      </w:r>
      <w:r w:rsidR="005108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</w:t>
      </w:r>
      <w:r w:rsidR="00066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052,87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руб.;</w:t>
      </w:r>
    </w:p>
    <w:p w:rsidR="00492CF6" w:rsidRPr="003F2312" w:rsidRDefault="00492CF6" w:rsidP="003F2312">
      <w:pPr>
        <w:pStyle w:val="a5"/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прочая закупка товаров, работ и услуг – </w:t>
      </w:r>
      <w:r w:rsidR="00066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375 815,69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руб.;</w:t>
      </w:r>
    </w:p>
    <w:p w:rsidR="008B30C6" w:rsidRPr="003F2312" w:rsidRDefault="00492CF6" w:rsidP="00415C0A">
      <w:pPr>
        <w:pStyle w:val="a5"/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оплата налогов и сборов – </w:t>
      </w:r>
      <w:r w:rsidR="00066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8 000,00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</w:p>
    <w:p w:rsidR="008B30C6" w:rsidRPr="003F2312" w:rsidRDefault="008B30C6" w:rsidP="003F2312">
      <w:pPr>
        <w:pStyle w:val="a5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2CF6" w:rsidRPr="003230EA" w:rsidRDefault="003230EA" w:rsidP="003230EA">
      <w:pPr>
        <w:pStyle w:val="a5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6.</w:t>
      </w:r>
      <w:r w:rsidR="00492CF6" w:rsidRPr="00510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Расходы по спорту </w:t>
      </w:r>
      <w:r w:rsidR="00415C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–</w:t>
      </w:r>
      <w:r w:rsidR="00492CF6" w:rsidRPr="00510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1 094 </w:t>
      </w:r>
      <w:r w:rsidR="00415C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89,01</w:t>
      </w:r>
      <w:r w:rsidR="00492CF6" w:rsidRPr="003230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руб., в том числе:</w:t>
      </w:r>
    </w:p>
    <w:p w:rsidR="00492CF6" w:rsidRPr="0051081D" w:rsidRDefault="00492CF6" w:rsidP="003F2312">
      <w:pPr>
        <w:pStyle w:val="a5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92CF6" w:rsidRPr="003F2312" w:rsidRDefault="00492CF6" w:rsidP="003F2312">
      <w:pPr>
        <w:pStyle w:val="a5"/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 оплату труда – </w:t>
      </w:r>
      <w:r w:rsidR="003230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711 631,45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руб.;</w:t>
      </w:r>
    </w:p>
    <w:p w:rsidR="00492CF6" w:rsidRPr="003F2312" w:rsidRDefault="00492CF6" w:rsidP="003F2312">
      <w:pPr>
        <w:pStyle w:val="a5"/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прочая закупка товаров, работ и услуг – </w:t>
      </w:r>
      <w:r w:rsidR="003230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269 539,56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руб.;</w:t>
      </w:r>
    </w:p>
    <w:p w:rsidR="00492CF6" w:rsidRDefault="00492CF6" w:rsidP="003F2312">
      <w:pPr>
        <w:pStyle w:val="a5"/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оплата налогов и сборов – </w:t>
      </w:r>
      <w:r w:rsidR="003230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113 118,00</w:t>
      </w:r>
      <w:r w:rsidRPr="003F2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</w:p>
    <w:p w:rsidR="00066653" w:rsidRPr="003230EA" w:rsidRDefault="003230EA" w:rsidP="003230EA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</w:t>
      </w:r>
      <w:r w:rsidR="00066653" w:rsidRPr="003230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социальное обеспечение и иные выплаты</w:t>
      </w:r>
      <w:r w:rsidR="00066653" w:rsidRPr="003230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066653" w:rsidRPr="003230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003230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94 764,76</w:t>
      </w:r>
      <w:r w:rsidR="00066653" w:rsidRPr="003230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руб.</w:t>
      </w:r>
    </w:p>
    <w:p w:rsidR="002B3AE1" w:rsidRPr="003F2312" w:rsidRDefault="002B3AE1" w:rsidP="003F2312">
      <w:pPr>
        <w:pStyle w:val="a5"/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2CF6" w:rsidRPr="003F2312" w:rsidRDefault="00492CF6" w:rsidP="003F2312">
      <w:pPr>
        <w:pStyle w:val="a5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2CF6" w:rsidRPr="003F2312" w:rsidRDefault="00492CF6" w:rsidP="003F2312">
      <w:pPr>
        <w:pStyle w:val="a5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492CF6" w:rsidRPr="003F2312" w:rsidSect="00FC3E8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11C41"/>
    <w:multiLevelType w:val="hybridMultilevel"/>
    <w:tmpl w:val="93743E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2DF1D5B"/>
    <w:multiLevelType w:val="multilevel"/>
    <w:tmpl w:val="C39A9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6D"/>
    <w:rsid w:val="000244C3"/>
    <w:rsid w:val="00066653"/>
    <w:rsid w:val="000A248C"/>
    <w:rsid w:val="000C3F77"/>
    <w:rsid w:val="000E6DF7"/>
    <w:rsid w:val="00131B9E"/>
    <w:rsid w:val="00134204"/>
    <w:rsid w:val="0016015A"/>
    <w:rsid w:val="0019619D"/>
    <w:rsid w:val="002B3AE1"/>
    <w:rsid w:val="002E006D"/>
    <w:rsid w:val="002E7E5C"/>
    <w:rsid w:val="003230EA"/>
    <w:rsid w:val="0033255F"/>
    <w:rsid w:val="003337CA"/>
    <w:rsid w:val="003F2312"/>
    <w:rsid w:val="00413313"/>
    <w:rsid w:val="00415C0A"/>
    <w:rsid w:val="00440337"/>
    <w:rsid w:val="00441E5E"/>
    <w:rsid w:val="00492CF6"/>
    <w:rsid w:val="004B0E6D"/>
    <w:rsid w:val="004B6EEC"/>
    <w:rsid w:val="004D2294"/>
    <w:rsid w:val="0051081D"/>
    <w:rsid w:val="005168E9"/>
    <w:rsid w:val="005275B5"/>
    <w:rsid w:val="005E1508"/>
    <w:rsid w:val="006069A9"/>
    <w:rsid w:val="0065220E"/>
    <w:rsid w:val="00784A9C"/>
    <w:rsid w:val="007B04A9"/>
    <w:rsid w:val="00831262"/>
    <w:rsid w:val="00852D58"/>
    <w:rsid w:val="0088588C"/>
    <w:rsid w:val="008B30C6"/>
    <w:rsid w:val="008B3D4C"/>
    <w:rsid w:val="008E43F4"/>
    <w:rsid w:val="00921FD4"/>
    <w:rsid w:val="00975885"/>
    <w:rsid w:val="009F6192"/>
    <w:rsid w:val="00A3769E"/>
    <w:rsid w:val="00AC037E"/>
    <w:rsid w:val="00AD2505"/>
    <w:rsid w:val="00B739A6"/>
    <w:rsid w:val="00BC674B"/>
    <w:rsid w:val="00BD3F45"/>
    <w:rsid w:val="00BE1506"/>
    <w:rsid w:val="00C01742"/>
    <w:rsid w:val="00C53F1B"/>
    <w:rsid w:val="00D15ED7"/>
    <w:rsid w:val="00F44FB5"/>
    <w:rsid w:val="00F668DF"/>
    <w:rsid w:val="00FC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750A"/>
  <w15:docId w15:val="{DBB06593-7908-4B5E-881A-79D58B95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0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48C"/>
    <w:rPr>
      <w:b/>
      <w:bCs/>
    </w:rPr>
  </w:style>
  <w:style w:type="paragraph" w:styleId="a5">
    <w:name w:val="List Paragraph"/>
    <w:basedOn w:val="a"/>
    <w:uiPriority w:val="34"/>
    <w:qFormat/>
    <w:rsid w:val="000A248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B3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30C6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F44F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2022-07-28T13:59:00Z</cp:lastPrinted>
  <dcterms:created xsi:type="dcterms:W3CDTF">2020-10-19T11:22:00Z</dcterms:created>
  <dcterms:modified xsi:type="dcterms:W3CDTF">2026-07-21T16:52:00Z</dcterms:modified>
</cp:coreProperties>
</file>